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9D" w:rsidRPr="00FC0A40" w:rsidRDefault="00704779" w:rsidP="00832973">
      <w:pPr>
        <w:jc w:val="center"/>
        <w:rPr>
          <w:b/>
        </w:rPr>
      </w:pPr>
      <w:r w:rsidRPr="00FC0A40">
        <w:rPr>
          <w:b/>
        </w:rPr>
        <w:t>AGENDA</w:t>
      </w:r>
      <w:r w:rsidR="00304104" w:rsidRPr="00FC0A40">
        <w:rPr>
          <w:b/>
        </w:rPr>
        <w:t xml:space="preserve"> - </w:t>
      </w:r>
      <w:r w:rsidR="00C44864" w:rsidRPr="00FC0A40">
        <w:rPr>
          <w:b/>
        </w:rPr>
        <w:t>MEETING OF</w:t>
      </w:r>
    </w:p>
    <w:p w:rsidR="00C44864" w:rsidRPr="00FC0A40" w:rsidRDefault="00C44864" w:rsidP="00832973">
      <w:pPr>
        <w:jc w:val="center"/>
        <w:rPr>
          <w:b/>
        </w:rPr>
      </w:pPr>
      <w:r w:rsidRPr="00FC0A40">
        <w:rPr>
          <w:b/>
        </w:rPr>
        <w:t xml:space="preserve">THE </w:t>
      </w:r>
      <w:smartTag w:uri="urn:schemas-microsoft-com:office:smarttags" w:element="place">
        <w:smartTag w:uri="urn:schemas-microsoft-com:office:smarttags" w:element="PlaceName">
          <w:r w:rsidR="006612D1" w:rsidRPr="00FC0A40">
            <w:rPr>
              <w:b/>
            </w:rPr>
            <w:t>NEVADA</w:t>
          </w:r>
        </w:smartTag>
        <w:r w:rsidR="006612D1" w:rsidRPr="00FC0A40">
          <w:rPr>
            <w:b/>
          </w:rPr>
          <w:t xml:space="preserve"> </w:t>
        </w:r>
        <w:smartTag w:uri="urn:schemas-microsoft-com:office:smarttags" w:element="PlaceType">
          <w:r w:rsidR="006612D1" w:rsidRPr="00FC0A40">
            <w:rPr>
              <w:b/>
            </w:rPr>
            <w:t>STATE</w:t>
          </w:r>
        </w:smartTag>
      </w:smartTag>
      <w:r w:rsidR="006612D1" w:rsidRPr="00FC0A40">
        <w:rPr>
          <w:b/>
        </w:rPr>
        <w:t xml:space="preserve"> CITIZEN CORPS COUNCIL</w:t>
      </w:r>
    </w:p>
    <w:p w:rsidR="00C44864" w:rsidRPr="00FC0A40" w:rsidRDefault="006F602A" w:rsidP="00832973">
      <w:pPr>
        <w:jc w:val="center"/>
        <w:rPr>
          <w:b/>
        </w:rPr>
      </w:pPr>
      <w:r w:rsidRPr="00FC0A40">
        <w:rPr>
          <w:b/>
        </w:rPr>
        <w:t>T</w:t>
      </w:r>
      <w:r w:rsidR="00037182" w:rsidRPr="00FC0A40">
        <w:rPr>
          <w:b/>
        </w:rPr>
        <w:t>hursday</w:t>
      </w:r>
      <w:r w:rsidRPr="00FC0A40">
        <w:rPr>
          <w:b/>
        </w:rPr>
        <w:t xml:space="preserve">, </w:t>
      </w:r>
      <w:r w:rsidR="001B1301">
        <w:rPr>
          <w:b/>
        </w:rPr>
        <w:t>July</w:t>
      </w:r>
      <w:r w:rsidR="00666A4B">
        <w:rPr>
          <w:b/>
        </w:rPr>
        <w:t xml:space="preserve"> 17th</w:t>
      </w:r>
      <w:r w:rsidR="001B6F94">
        <w:rPr>
          <w:b/>
        </w:rPr>
        <w:t>, 2014</w:t>
      </w:r>
      <w:r w:rsidR="00CF49B1" w:rsidRPr="00FC0A40">
        <w:rPr>
          <w:b/>
        </w:rPr>
        <w:t xml:space="preserve">, </w:t>
      </w:r>
      <w:r w:rsidR="005B3BD6" w:rsidRPr="00FC0A40">
        <w:rPr>
          <w:b/>
        </w:rPr>
        <w:t>2</w:t>
      </w:r>
      <w:r w:rsidR="00435F75" w:rsidRPr="00FC0A40">
        <w:rPr>
          <w:b/>
        </w:rPr>
        <w:t xml:space="preserve">:00 </w:t>
      </w:r>
      <w:r w:rsidR="005B3BD6" w:rsidRPr="00FC0A40">
        <w:rPr>
          <w:b/>
        </w:rPr>
        <w:t>P</w:t>
      </w:r>
      <w:r w:rsidR="00435F75" w:rsidRPr="00FC0A40">
        <w:rPr>
          <w:b/>
        </w:rPr>
        <w:t>M</w:t>
      </w:r>
    </w:p>
    <w:p w:rsidR="00E307AB" w:rsidRPr="00FC0A40" w:rsidRDefault="00E307AB" w:rsidP="00E307AB">
      <w:pPr>
        <w:pStyle w:val="Default"/>
        <w:rPr>
          <w:sz w:val="20"/>
          <w:szCs w:val="20"/>
        </w:rPr>
      </w:pPr>
    </w:p>
    <w:p w:rsidR="00794936" w:rsidRDefault="00794936" w:rsidP="00794936">
      <w:pPr>
        <w:pStyle w:val="Default"/>
        <w:rPr>
          <w:b/>
          <w:bCs/>
          <w:sz w:val="23"/>
          <w:szCs w:val="23"/>
        </w:rPr>
      </w:pPr>
      <w:smartTag w:uri="urn:schemas-microsoft-com:office:smarttags" w:element="City">
        <w:r>
          <w:rPr>
            <w:b/>
            <w:bCs/>
            <w:sz w:val="23"/>
            <w:szCs w:val="23"/>
          </w:rPr>
          <w:t>Carson City</w:t>
        </w:r>
      </w:smartTag>
      <w:r w:rsidRPr="00304104">
        <w:rPr>
          <w:b/>
          <w:bCs/>
          <w:sz w:val="23"/>
          <w:szCs w:val="23"/>
        </w:rPr>
        <w:t xml:space="preserve"> Location</w:t>
      </w:r>
      <w:r w:rsidRPr="00304104">
        <w:rPr>
          <w:b/>
          <w:bCs/>
          <w:sz w:val="23"/>
          <w:szCs w:val="23"/>
        </w:rPr>
        <w:tab/>
      </w:r>
      <w:r w:rsidRPr="00304104">
        <w:rPr>
          <w:b/>
          <w:bCs/>
          <w:sz w:val="23"/>
          <w:szCs w:val="23"/>
        </w:rPr>
        <w:tab/>
        <w:t xml:space="preserve"> </w:t>
      </w:r>
      <w:r w:rsidRPr="00304104">
        <w:rPr>
          <w:b/>
          <w:bCs/>
          <w:sz w:val="23"/>
          <w:szCs w:val="23"/>
        </w:rPr>
        <w:tab/>
      </w:r>
      <w:r w:rsidRPr="00304104">
        <w:rPr>
          <w:b/>
          <w:bCs/>
          <w:sz w:val="23"/>
          <w:szCs w:val="23"/>
        </w:rPr>
        <w:tab/>
      </w:r>
      <w:r>
        <w:rPr>
          <w:b/>
          <w:bCs/>
          <w:sz w:val="23"/>
          <w:szCs w:val="23"/>
        </w:rPr>
        <w:tab/>
      </w:r>
      <w:r w:rsidRPr="00304104">
        <w:rPr>
          <w:b/>
          <w:bCs/>
          <w:sz w:val="23"/>
          <w:szCs w:val="23"/>
        </w:rPr>
        <w:tab/>
      </w:r>
      <w:smartTag w:uri="urn:schemas-microsoft-com:office:smarttags" w:element="City">
        <w:smartTag w:uri="urn:schemas-microsoft-com:office:smarttags" w:element="place">
          <w:r w:rsidRPr="00304104">
            <w:rPr>
              <w:b/>
              <w:bCs/>
              <w:sz w:val="23"/>
              <w:szCs w:val="23"/>
            </w:rPr>
            <w:t>Las Vegas</w:t>
          </w:r>
        </w:smartTag>
      </w:smartTag>
      <w:r w:rsidRPr="00304104">
        <w:rPr>
          <w:b/>
          <w:bCs/>
          <w:sz w:val="23"/>
          <w:szCs w:val="23"/>
        </w:rPr>
        <w:t xml:space="preserve"> Location </w:t>
      </w:r>
    </w:p>
    <w:p w:rsidR="00794936" w:rsidRDefault="00794936" w:rsidP="00794936">
      <w:r>
        <w:rPr>
          <w:rFonts w:ascii="Arial" w:hAnsi="Arial" w:cs="Arial"/>
          <w:sz w:val="20"/>
          <w:szCs w:val="20"/>
        </w:rPr>
        <w:t>Legislative Counsel Bureau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place">
        <w:smartTag w:uri="urn:schemas-microsoft-com:office:smarttags" w:element="PlaceName">
          <w:r>
            <w:rPr>
              <w:rFonts w:ascii="Arial" w:hAnsi="Arial" w:cs="Arial"/>
              <w:sz w:val="20"/>
              <w:szCs w:val="20"/>
            </w:rPr>
            <w:t>Grant</w:t>
          </w:r>
        </w:smartTag>
        <w:r>
          <w:rPr>
            <w:rFonts w:ascii="Arial" w:hAnsi="Arial" w:cs="Arial"/>
            <w:sz w:val="20"/>
            <w:szCs w:val="20"/>
          </w:rPr>
          <w:t xml:space="preserve"> </w:t>
        </w:r>
        <w:smartTag w:uri="urn:schemas-microsoft-com:office:smarttags" w:element="PlaceName">
          <w:r>
            <w:rPr>
              <w:rFonts w:ascii="Arial" w:hAnsi="Arial" w:cs="Arial"/>
              <w:sz w:val="20"/>
              <w:szCs w:val="20"/>
            </w:rPr>
            <w:t>Sawyer</w:t>
          </w:r>
        </w:smartTag>
        <w:r>
          <w:rPr>
            <w:rFonts w:ascii="Arial" w:hAnsi="Arial" w:cs="Arial"/>
            <w:sz w:val="20"/>
            <w:szCs w:val="20"/>
          </w:rPr>
          <w:t xml:space="preserve"> </w:t>
        </w:r>
        <w:smartTag w:uri="urn:schemas-microsoft-com:office:smarttags" w:element="PlaceType">
          <w:r>
            <w:rPr>
              <w:rFonts w:ascii="Arial" w:hAnsi="Arial" w:cs="Arial"/>
              <w:sz w:val="20"/>
              <w:szCs w:val="20"/>
            </w:rPr>
            <w:t>Building</w:t>
          </w:r>
        </w:smartTag>
      </w:smartTag>
    </w:p>
    <w:p w:rsidR="00794936" w:rsidRDefault="00794936" w:rsidP="00794936">
      <w:pPr>
        <w:rPr>
          <w:rFonts w:ascii="Arial" w:hAnsi="Arial" w:cs="Arial"/>
          <w:sz w:val="20"/>
          <w:szCs w:val="20"/>
        </w:rPr>
      </w:pPr>
      <w:r>
        <w:rPr>
          <w:rFonts w:ascii="Arial" w:hAnsi="Arial" w:cs="Arial"/>
          <w:sz w:val="20"/>
          <w:szCs w:val="20"/>
        </w:rPr>
        <w:t>401 S Carson Street, Room 3137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555 E Washington Ave, Room 4412E</w:t>
      </w:r>
    </w:p>
    <w:p w:rsidR="00794936" w:rsidRDefault="00794936" w:rsidP="00794936">
      <w:smartTag w:uri="urn:schemas-microsoft-com:office:smarttags" w:element="City">
        <w:r>
          <w:rPr>
            <w:rFonts w:ascii="Arial" w:hAnsi="Arial" w:cs="Arial"/>
            <w:sz w:val="20"/>
            <w:szCs w:val="20"/>
          </w:rPr>
          <w:t>Carson City</w:t>
        </w:r>
      </w:smartTag>
      <w:r>
        <w:rPr>
          <w:rFonts w:ascii="Arial" w:hAnsi="Arial" w:cs="Arial"/>
          <w:sz w:val="20"/>
          <w:szCs w:val="20"/>
        </w:rPr>
        <w:t xml:space="preserve">, </w:t>
      </w:r>
      <w:smartTag w:uri="urn:schemas-microsoft-com:office:smarttags" w:element="State">
        <w:r>
          <w:rPr>
            <w:rFonts w:ascii="Arial" w:hAnsi="Arial" w:cs="Arial"/>
            <w:sz w:val="20"/>
            <w:szCs w:val="20"/>
          </w:rPr>
          <w:t>NV</w:t>
        </w:r>
      </w:smartTag>
      <w:r>
        <w:rPr>
          <w:rFonts w:ascii="Arial" w:hAnsi="Arial" w:cs="Arial"/>
          <w:sz w:val="20"/>
          <w:szCs w:val="20"/>
        </w:rPr>
        <w:t xml:space="preserve">  </w:t>
      </w:r>
      <w:smartTag w:uri="urn:schemas-microsoft-com:office:smarttags" w:element="PostalCode">
        <w:r>
          <w:rPr>
            <w:rFonts w:ascii="Arial" w:hAnsi="Arial" w:cs="Arial"/>
            <w:sz w:val="20"/>
            <w:szCs w:val="20"/>
          </w:rPr>
          <w:t>89701</w:t>
        </w:r>
      </w:smartTag>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Las Vegas</w:t>
          </w:r>
        </w:smartTag>
        <w:r>
          <w:rPr>
            <w:rFonts w:ascii="Arial" w:hAnsi="Arial" w:cs="Arial"/>
            <w:sz w:val="20"/>
            <w:szCs w:val="20"/>
          </w:rPr>
          <w:t xml:space="preserve">, </w:t>
        </w:r>
        <w:smartTag w:uri="urn:schemas-microsoft-com:office:smarttags" w:element="State">
          <w:r>
            <w:rPr>
              <w:rFonts w:ascii="Arial" w:hAnsi="Arial" w:cs="Arial"/>
              <w:sz w:val="20"/>
              <w:szCs w:val="20"/>
            </w:rPr>
            <w:t>NV</w:t>
          </w:r>
        </w:smartTag>
        <w:r>
          <w:rPr>
            <w:rFonts w:ascii="Arial" w:hAnsi="Arial" w:cs="Arial"/>
            <w:sz w:val="20"/>
            <w:szCs w:val="20"/>
          </w:rPr>
          <w:t xml:space="preserve">  </w:t>
        </w:r>
        <w:smartTag w:uri="urn:schemas-microsoft-com:office:smarttags" w:element="PostalCode">
          <w:r>
            <w:rPr>
              <w:rFonts w:ascii="Arial" w:hAnsi="Arial" w:cs="Arial"/>
              <w:sz w:val="20"/>
              <w:szCs w:val="20"/>
            </w:rPr>
            <w:t>89101</w:t>
          </w:r>
        </w:smartTag>
      </w:smartTag>
    </w:p>
    <w:p w:rsidR="00A24709" w:rsidRPr="00FC0A40" w:rsidRDefault="00A24709" w:rsidP="00A24709">
      <w:pPr>
        <w:autoSpaceDE w:val="0"/>
        <w:autoSpaceDN w:val="0"/>
        <w:adjustRightInd w:val="0"/>
        <w:rPr>
          <w:sz w:val="20"/>
          <w:szCs w:val="20"/>
        </w:rPr>
      </w:pPr>
    </w:p>
    <w:p w:rsidR="006D53D4" w:rsidRDefault="006D53D4" w:rsidP="00867504">
      <w:pPr>
        <w:jc w:val="both"/>
        <w:rPr>
          <w:bCs/>
          <w:sz w:val="20"/>
          <w:szCs w:val="20"/>
        </w:rPr>
      </w:pPr>
      <w:r w:rsidRPr="00870205">
        <w:rPr>
          <w:bCs/>
          <w:sz w:val="20"/>
          <w:szCs w:val="20"/>
        </w:rPr>
        <w:t>THIS MEETING WILL BE VIDEO CONFERENCED BETWEEN THE LOCATIONS SPECIFIED ABOVE BEGINNING AT 2:00 PM</w:t>
      </w:r>
      <w:r w:rsidR="000A661B">
        <w:rPr>
          <w:bCs/>
          <w:sz w:val="20"/>
          <w:szCs w:val="20"/>
        </w:rPr>
        <w:t>.</w:t>
      </w:r>
    </w:p>
    <w:p w:rsidR="00867504" w:rsidRPr="00870205" w:rsidRDefault="00867504" w:rsidP="00867504">
      <w:pPr>
        <w:jc w:val="both"/>
        <w:rPr>
          <w:bCs/>
          <w:sz w:val="20"/>
          <w:szCs w:val="20"/>
        </w:rPr>
      </w:pPr>
    </w:p>
    <w:p w:rsidR="006D53D4" w:rsidRPr="00886274" w:rsidRDefault="006D53D4" w:rsidP="00867504">
      <w:pPr>
        <w:autoSpaceDE w:val="0"/>
        <w:autoSpaceDN w:val="0"/>
        <w:adjustRightInd w:val="0"/>
        <w:jc w:val="both"/>
        <w:rPr>
          <w:iCs/>
          <w:sz w:val="20"/>
          <w:szCs w:val="20"/>
        </w:rPr>
      </w:pPr>
      <w:r w:rsidRPr="00886274">
        <w:rPr>
          <w:bCs/>
          <w:sz w:val="20"/>
          <w:szCs w:val="20"/>
        </w:rPr>
        <w:t>The committee may take action on items marked “</w:t>
      </w:r>
      <w:r w:rsidRPr="00EE33B2">
        <w:rPr>
          <w:b/>
          <w:bCs/>
          <w:sz w:val="20"/>
          <w:szCs w:val="20"/>
        </w:rPr>
        <w:t>Discussion/For Possible Action</w:t>
      </w:r>
      <w:r w:rsidRPr="00886274">
        <w:rPr>
          <w:bCs/>
          <w:sz w:val="20"/>
          <w:szCs w:val="20"/>
        </w:rPr>
        <w:t xml:space="preserve">.”  Items </w:t>
      </w:r>
      <w:r w:rsidRPr="00886274">
        <w:rPr>
          <w:iCs/>
          <w:sz w:val="20"/>
          <w:szCs w:val="20"/>
        </w:rPr>
        <w:t xml:space="preserve">may be taken out of the order presented on the agenda at the discretion of the chairperson. Items may be combined for consideration by the Committee at the discretion of the chairperson. Items may be pulled or removed from the agenda at any time. </w:t>
      </w:r>
    </w:p>
    <w:p w:rsidR="00867504" w:rsidRPr="00886274" w:rsidRDefault="00867504" w:rsidP="00867504">
      <w:pPr>
        <w:autoSpaceDE w:val="0"/>
        <w:autoSpaceDN w:val="0"/>
        <w:adjustRightInd w:val="0"/>
        <w:jc w:val="both"/>
        <w:rPr>
          <w:bCs/>
          <w:sz w:val="20"/>
          <w:szCs w:val="20"/>
        </w:rPr>
      </w:pPr>
    </w:p>
    <w:p w:rsidR="006D53D4" w:rsidRPr="00886274" w:rsidRDefault="006D53D4" w:rsidP="00867504">
      <w:pPr>
        <w:jc w:val="both"/>
        <w:rPr>
          <w:b/>
          <w:bCs/>
          <w:sz w:val="20"/>
          <w:szCs w:val="20"/>
        </w:rPr>
      </w:pPr>
      <w:r w:rsidRPr="00886274">
        <w:rPr>
          <w:b/>
          <w:bCs/>
          <w:sz w:val="20"/>
          <w:szCs w:val="20"/>
        </w:rPr>
        <w:t xml:space="preserve">Please Note: Members of the public wishing to have their complete testimony/handouts included in the permanent record of this meeting should provide a written or electronic copy to the </w:t>
      </w:r>
      <w:r w:rsidR="005A28DB">
        <w:rPr>
          <w:b/>
          <w:bCs/>
          <w:sz w:val="20"/>
          <w:szCs w:val="20"/>
        </w:rPr>
        <w:t>Division of Emergency Management Staff</w:t>
      </w:r>
      <w:r w:rsidRPr="00886274">
        <w:rPr>
          <w:b/>
          <w:bCs/>
          <w:sz w:val="20"/>
          <w:szCs w:val="20"/>
        </w:rPr>
        <w:t>.  Minutes of the meeting are produced in a summary format and are not verbatim.</w:t>
      </w:r>
    </w:p>
    <w:p w:rsidR="00B44628" w:rsidRPr="00886274" w:rsidRDefault="00B44628" w:rsidP="00867504">
      <w:pPr>
        <w:jc w:val="both"/>
        <w:rPr>
          <w:rFonts w:cs="Arial"/>
          <w:b/>
          <w:bCs/>
          <w:sz w:val="20"/>
          <w:szCs w:val="20"/>
        </w:rPr>
      </w:pPr>
    </w:p>
    <w:p w:rsidR="00D10D9B" w:rsidRPr="00886274" w:rsidRDefault="00C44864" w:rsidP="00867504">
      <w:pPr>
        <w:numPr>
          <w:ilvl w:val="0"/>
          <w:numId w:val="34"/>
        </w:numPr>
        <w:jc w:val="both"/>
        <w:rPr>
          <w:rFonts w:cs="Arial"/>
          <w:sz w:val="20"/>
          <w:szCs w:val="20"/>
        </w:rPr>
      </w:pPr>
      <w:r w:rsidRPr="00886274">
        <w:rPr>
          <w:rFonts w:cs="Arial"/>
          <w:sz w:val="20"/>
          <w:szCs w:val="20"/>
        </w:rPr>
        <w:t>CALL TO ORDER</w:t>
      </w:r>
      <w:r w:rsidR="00D10D9B" w:rsidRPr="00886274">
        <w:rPr>
          <w:rFonts w:cs="Arial"/>
          <w:sz w:val="20"/>
          <w:szCs w:val="20"/>
        </w:rPr>
        <w:t xml:space="preserve"> – </w:t>
      </w:r>
      <w:r w:rsidR="009514F2">
        <w:rPr>
          <w:rFonts w:cs="Arial"/>
          <w:sz w:val="20"/>
          <w:szCs w:val="20"/>
        </w:rPr>
        <w:t>Ric</w:t>
      </w:r>
      <w:r w:rsidR="003301A5">
        <w:rPr>
          <w:rFonts w:cs="Arial"/>
          <w:sz w:val="20"/>
          <w:szCs w:val="20"/>
        </w:rPr>
        <w:t>k</w:t>
      </w:r>
      <w:r w:rsidR="009514F2">
        <w:rPr>
          <w:rFonts w:cs="Arial"/>
          <w:sz w:val="20"/>
          <w:szCs w:val="20"/>
        </w:rPr>
        <w:t xml:space="preserve"> Martin</w:t>
      </w:r>
      <w:r w:rsidR="00D10D9B" w:rsidRPr="00886274">
        <w:rPr>
          <w:rFonts w:cs="Arial"/>
          <w:sz w:val="20"/>
          <w:szCs w:val="20"/>
        </w:rPr>
        <w:t>,</w:t>
      </w:r>
      <w:r w:rsidR="00DB32CC">
        <w:rPr>
          <w:rFonts w:cs="Arial"/>
          <w:sz w:val="20"/>
          <w:szCs w:val="20"/>
        </w:rPr>
        <w:t xml:space="preserve"> </w:t>
      </w:r>
      <w:r w:rsidR="00D10D9B" w:rsidRPr="00886274">
        <w:rPr>
          <w:rFonts w:cs="Arial"/>
          <w:sz w:val="20"/>
          <w:szCs w:val="20"/>
        </w:rPr>
        <w:t>Chairman, State Citizen Corps Council</w:t>
      </w:r>
    </w:p>
    <w:p w:rsidR="00D10D9B" w:rsidRPr="00886274" w:rsidRDefault="00D10D9B" w:rsidP="00867504">
      <w:pPr>
        <w:jc w:val="both"/>
        <w:rPr>
          <w:rFonts w:cs="Arial"/>
          <w:sz w:val="20"/>
          <w:szCs w:val="20"/>
        </w:rPr>
      </w:pPr>
    </w:p>
    <w:p w:rsidR="00374C8D" w:rsidRPr="00886274" w:rsidRDefault="00C44864" w:rsidP="00867504">
      <w:pPr>
        <w:numPr>
          <w:ilvl w:val="0"/>
          <w:numId w:val="34"/>
        </w:numPr>
        <w:jc w:val="both"/>
        <w:rPr>
          <w:rFonts w:cs="Arial"/>
          <w:sz w:val="20"/>
          <w:szCs w:val="20"/>
        </w:rPr>
      </w:pPr>
      <w:r w:rsidRPr="00886274">
        <w:rPr>
          <w:rFonts w:cs="Arial"/>
          <w:sz w:val="20"/>
          <w:szCs w:val="20"/>
        </w:rPr>
        <w:t>ROLL CALL –</w:t>
      </w:r>
      <w:r w:rsidR="006E53E5" w:rsidRPr="00886274">
        <w:rPr>
          <w:rFonts w:cs="Arial"/>
          <w:sz w:val="20"/>
          <w:szCs w:val="20"/>
        </w:rPr>
        <w:t xml:space="preserve"> </w:t>
      </w:r>
      <w:r w:rsidR="00894801">
        <w:rPr>
          <w:rFonts w:cs="Arial"/>
          <w:sz w:val="20"/>
          <w:szCs w:val="20"/>
        </w:rPr>
        <w:t>Janell Woodward</w:t>
      </w:r>
    </w:p>
    <w:p w:rsidR="006D53D4" w:rsidRPr="00886274" w:rsidRDefault="006D53D4" w:rsidP="00867504">
      <w:pPr>
        <w:jc w:val="both"/>
        <w:rPr>
          <w:sz w:val="20"/>
          <w:szCs w:val="20"/>
        </w:rPr>
      </w:pPr>
    </w:p>
    <w:p w:rsidR="006D53D4" w:rsidRDefault="006D53D4" w:rsidP="00867504">
      <w:pPr>
        <w:numPr>
          <w:ilvl w:val="0"/>
          <w:numId w:val="34"/>
        </w:numPr>
        <w:jc w:val="both"/>
        <w:rPr>
          <w:sz w:val="20"/>
          <w:szCs w:val="20"/>
        </w:rPr>
      </w:pPr>
      <w:r w:rsidRPr="00886274">
        <w:rPr>
          <w:sz w:val="20"/>
          <w:szCs w:val="20"/>
        </w:rPr>
        <w:t>PUBLIC COMMENT</w:t>
      </w:r>
      <w:r w:rsidR="00111D1C" w:rsidRPr="00886274">
        <w:rPr>
          <w:sz w:val="20"/>
          <w:szCs w:val="20"/>
        </w:rPr>
        <w:t>:</w:t>
      </w:r>
      <w:r w:rsidRPr="00886274">
        <w:rPr>
          <w:sz w:val="20"/>
          <w:szCs w:val="20"/>
        </w:rPr>
        <w:t xml:space="preserve"> (</w:t>
      </w:r>
      <w:r w:rsidRPr="00EE33B2">
        <w:rPr>
          <w:b/>
          <w:sz w:val="20"/>
          <w:szCs w:val="20"/>
        </w:rPr>
        <w:t xml:space="preserve">Discussion </w:t>
      </w:r>
      <w:r w:rsidR="00CE1C78">
        <w:rPr>
          <w:b/>
          <w:sz w:val="20"/>
          <w:szCs w:val="20"/>
        </w:rPr>
        <w:t>O</w:t>
      </w:r>
      <w:r w:rsidRPr="00EE33B2">
        <w:rPr>
          <w:b/>
          <w:sz w:val="20"/>
          <w:szCs w:val="20"/>
        </w:rPr>
        <w:t>nly</w:t>
      </w:r>
      <w:r w:rsidRPr="00886274">
        <w:rPr>
          <w:sz w:val="20"/>
          <w:szCs w:val="20"/>
        </w:rPr>
        <w:t>) No action may be taken upon a matter raised under this item of the agenda until the matter itself has been specifically included on an agenda as an item upon which action m</w:t>
      </w:r>
      <w:r w:rsidR="00696F2A" w:rsidRPr="00886274">
        <w:rPr>
          <w:sz w:val="20"/>
          <w:szCs w:val="20"/>
        </w:rPr>
        <w:t>a</w:t>
      </w:r>
      <w:r w:rsidRPr="00886274">
        <w:rPr>
          <w:sz w:val="20"/>
          <w:szCs w:val="20"/>
        </w:rPr>
        <w:t xml:space="preserve">y be taken. Public comments are limited to 3 minutes unless the Committee </w:t>
      </w:r>
      <w:r w:rsidR="00CE1C78">
        <w:rPr>
          <w:sz w:val="20"/>
          <w:szCs w:val="20"/>
        </w:rPr>
        <w:t xml:space="preserve">Chairman </w:t>
      </w:r>
      <w:r w:rsidRPr="00886274">
        <w:rPr>
          <w:sz w:val="20"/>
          <w:szCs w:val="20"/>
        </w:rPr>
        <w:t>elects to extend the comments for purposes of further discussion.  Comments will not be restricted based on viewpoint.</w:t>
      </w:r>
    </w:p>
    <w:p w:rsidR="009C6BE7" w:rsidRDefault="009C6BE7" w:rsidP="009C6BE7">
      <w:pPr>
        <w:pStyle w:val="ListParagraph"/>
        <w:rPr>
          <w:sz w:val="20"/>
          <w:szCs w:val="20"/>
        </w:rPr>
      </w:pPr>
    </w:p>
    <w:p w:rsidR="009C6BE7" w:rsidRPr="00886274" w:rsidRDefault="009C6BE7" w:rsidP="009C6BE7">
      <w:pPr>
        <w:numPr>
          <w:ilvl w:val="0"/>
          <w:numId w:val="34"/>
        </w:numPr>
        <w:jc w:val="both"/>
        <w:rPr>
          <w:bCs/>
          <w:sz w:val="20"/>
          <w:szCs w:val="20"/>
        </w:rPr>
      </w:pPr>
      <w:r w:rsidRPr="00886274">
        <w:rPr>
          <w:bCs/>
          <w:sz w:val="20"/>
          <w:szCs w:val="20"/>
        </w:rPr>
        <w:t>APPROVAL OF MINUTES: (</w:t>
      </w:r>
      <w:r w:rsidRPr="00EE33B2">
        <w:rPr>
          <w:b/>
          <w:bCs/>
          <w:sz w:val="20"/>
          <w:szCs w:val="20"/>
        </w:rPr>
        <w:t>Discussion/for possible action</w:t>
      </w:r>
      <w:r>
        <w:rPr>
          <w:bCs/>
          <w:sz w:val="20"/>
          <w:szCs w:val="20"/>
        </w:rPr>
        <w:t>)</w:t>
      </w:r>
      <w:r w:rsidRPr="00886274">
        <w:rPr>
          <w:bCs/>
          <w:sz w:val="20"/>
          <w:szCs w:val="20"/>
        </w:rPr>
        <w:t xml:space="preserve"> </w:t>
      </w:r>
      <w:r>
        <w:rPr>
          <w:bCs/>
          <w:sz w:val="20"/>
          <w:szCs w:val="20"/>
        </w:rPr>
        <w:t>Rick Martin</w:t>
      </w:r>
      <w:r w:rsidRPr="00886274">
        <w:rPr>
          <w:bCs/>
          <w:sz w:val="20"/>
          <w:szCs w:val="20"/>
        </w:rPr>
        <w:t xml:space="preserve"> </w:t>
      </w:r>
      <w:r>
        <w:rPr>
          <w:bCs/>
          <w:sz w:val="20"/>
          <w:szCs w:val="20"/>
        </w:rPr>
        <w:t>–</w:t>
      </w:r>
      <w:r w:rsidRPr="00886274">
        <w:rPr>
          <w:bCs/>
          <w:sz w:val="20"/>
          <w:szCs w:val="20"/>
        </w:rPr>
        <w:t xml:space="preserve"> </w:t>
      </w:r>
      <w:r>
        <w:rPr>
          <w:bCs/>
          <w:sz w:val="20"/>
          <w:szCs w:val="20"/>
        </w:rPr>
        <w:t>The Council will consider approval of the minutes from the following Citizen Corps Council meeting.</w:t>
      </w:r>
    </w:p>
    <w:p w:rsidR="009C6BE7" w:rsidRPr="009C6BE7" w:rsidRDefault="001B1301" w:rsidP="009C6BE7">
      <w:pPr>
        <w:numPr>
          <w:ilvl w:val="1"/>
          <w:numId w:val="34"/>
        </w:numPr>
        <w:jc w:val="both"/>
        <w:rPr>
          <w:sz w:val="20"/>
          <w:szCs w:val="20"/>
        </w:rPr>
      </w:pPr>
      <w:r>
        <w:rPr>
          <w:bCs/>
          <w:color w:val="000000"/>
          <w:sz w:val="20"/>
          <w:szCs w:val="20"/>
        </w:rPr>
        <w:t>April 17</w:t>
      </w:r>
      <w:r w:rsidR="00666A4B">
        <w:rPr>
          <w:bCs/>
          <w:color w:val="000000"/>
          <w:sz w:val="20"/>
          <w:szCs w:val="20"/>
        </w:rPr>
        <w:t>, 2014</w:t>
      </w:r>
    </w:p>
    <w:p w:rsidR="00D06F26" w:rsidRDefault="00D06F26" w:rsidP="00D06F26">
      <w:pPr>
        <w:pStyle w:val="ListParagraph"/>
        <w:rPr>
          <w:sz w:val="20"/>
          <w:szCs w:val="20"/>
        </w:rPr>
      </w:pPr>
    </w:p>
    <w:p w:rsidR="00E57740" w:rsidRPr="00886274" w:rsidRDefault="00E66E02" w:rsidP="00867504">
      <w:pPr>
        <w:numPr>
          <w:ilvl w:val="0"/>
          <w:numId w:val="34"/>
        </w:numPr>
        <w:jc w:val="both"/>
        <w:rPr>
          <w:sz w:val="20"/>
          <w:szCs w:val="20"/>
        </w:rPr>
      </w:pPr>
      <w:r w:rsidRPr="00886274">
        <w:rPr>
          <w:rFonts w:cs="Arial"/>
          <w:sz w:val="20"/>
          <w:szCs w:val="20"/>
        </w:rPr>
        <w:t>OPENING COMMENTS</w:t>
      </w:r>
      <w:r w:rsidR="00C44864" w:rsidRPr="00886274">
        <w:rPr>
          <w:rFonts w:cs="Arial"/>
          <w:sz w:val="20"/>
          <w:szCs w:val="20"/>
        </w:rPr>
        <w:t xml:space="preserve"> –</w:t>
      </w:r>
      <w:r w:rsidR="00C926E8" w:rsidRPr="00886274">
        <w:rPr>
          <w:rFonts w:cs="Arial"/>
          <w:sz w:val="20"/>
          <w:szCs w:val="20"/>
        </w:rPr>
        <w:t xml:space="preserve"> </w:t>
      </w:r>
      <w:r w:rsidR="004E0322">
        <w:rPr>
          <w:rFonts w:cs="Arial"/>
          <w:sz w:val="20"/>
          <w:szCs w:val="20"/>
        </w:rPr>
        <w:t>Ric</w:t>
      </w:r>
      <w:r w:rsidR="003301A5">
        <w:rPr>
          <w:rFonts w:cs="Arial"/>
          <w:sz w:val="20"/>
          <w:szCs w:val="20"/>
        </w:rPr>
        <w:t>k</w:t>
      </w:r>
      <w:r w:rsidR="004E0322">
        <w:rPr>
          <w:rFonts w:cs="Arial"/>
          <w:sz w:val="20"/>
          <w:szCs w:val="20"/>
        </w:rPr>
        <w:t xml:space="preserve"> Martin, </w:t>
      </w:r>
      <w:r w:rsidR="00DB32CC">
        <w:rPr>
          <w:rFonts w:cs="Arial"/>
          <w:sz w:val="20"/>
          <w:szCs w:val="20"/>
        </w:rPr>
        <w:t>Chairman</w:t>
      </w:r>
    </w:p>
    <w:p w:rsidR="00C172A5" w:rsidRPr="00886274" w:rsidRDefault="002F5652" w:rsidP="00E57740">
      <w:pPr>
        <w:jc w:val="both"/>
        <w:rPr>
          <w:sz w:val="20"/>
          <w:szCs w:val="20"/>
        </w:rPr>
      </w:pPr>
      <w:r w:rsidRPr="00886274">
        <w:rPr>
          <w:rFonts w:cs="Arial"/>
          <w:sz w:val="20"/>
          <w:szCs w:val="20"/>
        </w:rPr>
        <w:t xml:space="preserve"> </w:t>
      </w:r>
    </w:p>
    <w:p w:rsidR="001B1436" w:rsidRPr="00345892" w:rsidRDefault="00E57740" w:rsidP="001B1436">
      <w:pPr>
        <w:numPr>
          <w:ilvl w:val="0"/>
          <w:numId w:val="34"/>
        </w:numPr>
        <w:jc w:val="both"/>
        <w:rPr>
          <w:sz w:val="20"/>
          <w:szCs w:val="20"/>
        </w:rPr>
      </w:pPr>
      <w:r w:rsidRPr="00345892">
        <w:rPr>
          <w:rFonts w:cs="Arial"/>
          <w:sz w:val="20"/>
          <w:szCs w:val="20"/>
        </w:rPr>
        <w:t>REPORT FROM REGION IX FEDERAL REPRESENTATIVE: (</w:t>
      </w:r>
      <w:r w:rsidRPr="00345892">
        <w:rPr>
          <w:rFonts w:cs="Arial"/>
          <w:b/>
          <w:sz w:val="20"/>
          <w:szCs w:val="20"/>
        </w:rPr>
        <w:t>Discussion</w:t>
      </w:r>
      <w:r w:rsidR="00CE1C78" w:rsidRPr="00345892">
        <w:rPr>
          <w:rFonts w:cs="Arial"/>
          <w:b/>
          <w:sz w:val="20"/>
          <w:szCs w:val="20"/>
        </w:rPr>
        <w:t xml:space="preserve"> Only</w:t>
      </w:r>
      <w:r w:rsidRPr="00345892">
        <w:rPr>
          <w:rFonts w:cs="Arial"/>
          <w:sz w:val="20"/>
          <w:szCs w:val="20"/>
        </w:rPr>
        <w:t xml:space="preserve">) Angela Nak.  Angela will discuss </w:t>
      </w:r>
      <w:r w:rsidR="001B1436" w:rsidRPr="00345892">
        <w:rPr>
          <w:rFonts w:cs="Arial"/>
          <w:sz w:val="20"/>
          <w:szCs w:val="20"/>
        </w:rPr>
        <w:t xml:space="preserve">the </w:t>
      </w:r>
      <w:r w:rsidR="007F110F" w:rsidRPr="00345892">
        <w:rPr>
          <w:rFonts w:cs="Arial"/>
          <w:sz w:val="20"/>
          <w:szCs w:val="20"/>
        </w:rPr>
        <w:t>goals for FY1</w:t>
      </w:r>
      <w:r w:rsidR="00136EFD">
        <w:rPr>
          <w:rFonts w:cs="Arial"/>
          <w:sz w:val="20"/>
          <w:szCs w:val="20"/>
        </w:rPr>
        <w:t>4</w:t>
      </w:r>
      <w:r w:rsidR="007F110F" w:rsidRPr="00345892">
        <w:rPr>
          <w:rFonts w:cs="Arial"/>
          <w:sz w:val="20"/>
          <w:szCs w:val="20"/>
        </w:rPr>
        <w:t xml:space="preserve"> from FEMA.  </w:t>
      </w:r>
    </w:p>
    <w:p w:rsidR="00345892" w:rsidRPr="00345892" w:rsidRDefault="00345892" w:rsidP="00345892">
      <w:pPr>
        <w:jc w:val="both"/>
        <w:rPr>
          <w:sz w:val="20"/>
          <w:szCs w:val="20"/>
        </w:rPr>
      </w:pPr>
    </w:p>
    <w:p w:rsidR="00A8660C" w:rsidRPr="00886274" w:rsidRDefault="00D560CF" w:rsidP="00867504">
      <w:pPr>
        <w:numPr>
          <w:ilvl w:val="0"/>
          <w:numId w:val="34"/>
        </w:numPr>
        <w:jc w:val="both"/>
        <w:rPr>
          <w:color w:val="000000"/>
          <w:sz w:val="20"/>
          <w:szCs w:val="20"/>
        </w:rPr>
      </w:pPr>
      <w:r w:rsidRPr="00886274">
        <w:rPr>
          <w:bCs/>
          <w:color w:val="000000"/>
          <w:sz w:val="20"/>
          <w:szCs w:val="20"/>
        </w:rPr>
        <w:t xml:space="preserve">REPORT ON CITIZEN CORPS/VOLUNTEER </w:t>
      </w:r>
      <w:r w:rsidR="00111D1C" w:rsidRPr="00886274">
        <w:rPr>
          <w:bCs/>
          <w:color w:val="000000"/>
          <w:sz w:val="20"/>
          <w:szCs w:val="20"/>
        </w:rPr>
        <w:t>ACCOMPLISHMENTS: (</w:t>
      </w:r>
      <w:r w:rsidR="00111D1C" w:rsidRPr="00EE33B2">
        <w:rPr>
          <w:b/>
          <w:bCs/>
          <w:color w:val="000000"/>
          <w:sz w:val="20"/>
          <w:szCs w:val="20"/>
        </w:rPr>
        <w:t>Discussion</w:t>
      </w:r>
      <w:r w:rsidR="00CE1C78">
        <w:rPr>
          <w:b/>
          <w:bCs/>
          <w:color w:val="000000"/>
          <w:sz w:val="20"/>
          <w:szCs w:val="20"/>
        </w:rPr>
        <w:t xml:space="preserve"> Only</w:t>
      </w:r>
      <w:r w:rsidR="00111D1C" w:rsidRPr="00886274">
        <w:rPr>
          <w:bCs/>
          <w:color w:val="000000"/>
          <w:sz w:val="20"/>
          <w:szCs w:val="20"/>
        </w:rPr>
        <w:t xml:space="preserve">) </w:t>
      </w:r>
      <w:r w:rsidR="001B1301">
        <w:rPr>
          <w:bCs/>
          <w:color w:val="000000"/>
          <w:sz w:val="20"/>
          <w:szCs w:val="20"/>
        </w:rPr>
        <w:t>Shirley Rhodes</w:t>
      </w:r>
      <w:r w:rsidRPr="00886274">
        <w:rPr>
          <w:bCs/>
          <w:color w:val="000000"/>
          <w:sz w:val="20"/>
          <w:szCs w:val="20"/>
        </w:rPr>
        <w:t xml:space="preserve"> (or representative); </w:t>
      </w:r>
      <w:r w:rsidR="00136EFD">
        <w:rPr>
          <w:bCs/>
          <w:color w:val="000000"/>
          <w:sz w:val="20"/>
          <w:szCs w:val="20"/>
        </w:rPr>
        <w:t>Mary Ann Laffoon</w:t>
      </w:r>
      <w:r w:rsidRPr="00886274">
        <w:rPr>
          <w:bCs/>
          <w:color w:val="000000"/>
          <w:sz w:val="20"/>
          <w:szCs w:val="20"/>
        </w:rPr>
        <w:t xml:space="preserve"> (or representative); </w:t>
      </w:r>
      <w:r w:rsidR="00136EFD">
        <w:rPr>
          <w:bCs/>
          <w:color w:val="000000"/>
          <w:sz w:val="20"/>
          <w:szCs w:val="20"/>
        </w:rPr>
        <w:t>Carolyn Levering</w:t>
      </w:r>
      <w:r w:rsidRPr="00886274">
        <w:rPr>
          <w:bCs/>
          <w:color w:val="000000"/>
          <w:sz w:val="20"/>
          <w:szCs w:val="20"/>
        </w:rPr>
        <w:t xml:space="preserve"> (or representative); Dave Hunkup (or representative)</w:t>
      </w:r>
      <w:r w:rsidR="00DD6348">
        <w:rPr>
          <w:bCs/>
          <w:color w:val="000000"/>
          <w:sz w:val="20"/>
          <w:szCs w:val="20"/>
        </w:rPr>
        <w:t>;</w:t>
      </w:r>
      <w:r w:rsidRPr="00886274">
        <w:rPr>
          <w:bCs/>
          <w:color w:val="000000"/>
          <w:sz w:val="20"/>
          <w:szCs w:val="20"/>
        </w:rPr>
        <w:t> </w:t>
      </w:r>
      <w:r w:rsidR="00DD6348">
        <w:rPr>
          <w:bCs/>
          <w:color w:val="000000"/>
          <w:sz w:val="20"/>
          <w:szCs w:val="20"/>
        </w:rPr>
        <w:t xml:space="preserve">Citizen Corps representatives from other jurisdictions.  </w:t>
      </w:r>
      <w:r w:rsidRPr="00886274">
        <w:rPr>
          <w:bCs/>
          <w:color w:val="000000"/>
          <w:sz w:val="20"/>
          <w:szCs w:val="20"/>
        </w:rPr>
        <w:t>Discussion regarding efforts in the three regions of Nevada (North, Northeast, and South)</w:t>
      </w:r>
      <w:r w:rsidR="00DD6348">
        <w:rPr>
          <w:bCs/>
          <w:color w:val="000000"/>
          <w:sz w:val="20"/>
          <w:szCs w:val="20"/>
        </w:rPr>
        <w:t xml:space="preserve">; the </w:t>
      </w:r>
      <w:r w:rsidRPr="00886274">
        <w:rPr>
          <w:bCs/>
          <w:color w:val="000000"/>
          <w:sz w:val="20"/>
          <w:szCs w:val="20"/>
        </w:rPr>
        <w:t xml:space="preserve">tribal </w:t>
      </w:r>
      <w:r w:rsidR="00A8660C" w:rsidRPr="00886274">
        <w:rPr>
          <w:bCs/>
          <w:color w:val="000000"/>
          <w:sz w:val="20"/>
          <w:szCs w:val="20"/>
        </w:rPr>
        <w:t xml:space="preserve">nations </w:t>
      </w:r>
      <w:r w:rsidR="00DD6348">
        <w:rPr>
          <w:bCs/>
          <w:color w:val="000000"/>
          <w:sz w:val="20"/>
          <w:szCs w:val="20"/>
        </w:rPr>
        <w:t xml:space="preserve">and local jurisdictions </w:t>
      </w:r>
      <w:r w:rsidRPr="00886274">
        <w:rPr>
          <w:bCs/>
          <w:color w:val="000000"/>
          <w:sz w:val="20"/>
          <w:szCs w:val="20"/>
        </w:rPr>
        <w:t xml:space="preserve">to enhance Citizen Corps/Volunteer Initiatives.  </w:t>
      </w:r>
    </w:p>
    <w:p w:rsidR="00DD4653" w:rsidRPr="00886274" w:rsidRDefault="00DD4653" w:rsidP="00DD4653">
      <w:pPr>
        <w:ind w:left="2565"/>
        <w:jc w:val="both"/>
        <w:rPr>
          <w:rFonts w:cs="Arial"/>
          <w:sz w:val="20"/>
          <w:szCs w:val="20"/>
        </w:rPr>
      </w:pPr>
    </w:p>
    <w:p w:rsidR="00345892" w:rsidRPr="00DD4653" w:rsidRDefault="00017B59" w:rsidP="00345892">
      <w:pPr>
        <w:numPr>
          <w:ilvl w:val="0"/>
          <w:numId w:val="34"/>
        </w:numPr>
        <w:jc w:val="both"/>
        <w:rPr>
          <w:rFonts w:cs="Arial"/>
          <w:sz w:val="20"/>
          <w:szCs w:val="20"/>
        </w:rPr>
      </w:pPr>
      <w:r w:rsidRPr="00DD4653">
        <w:rPr>
          <w:rFonts w:cs="Arial"/>
          <w:sz w:val="20"/>
          <w:szCs w:val="20"/>
        </w:rPr>
        <w:t>FINANCIAL OVERVIEW OF</w:t>
      </w:r>
      <w:r w:rsidR="00511D97" w:rsidRPr="00DD4653">
        <w:rPr>
          <w:rFonts w:cs="Arial"/>
          <w:sz w:val="20"/>
          <w:szCs w:val="20"/>
        </w:rPr>
        <w:t xml:space="preserve"> </w:t>
      </w:r>
      <w:r w:rsidR="00111D1C" w:rsidRPr="00DD4653">
        <w:rPr>
          <w:rFonts w:cs="Arial"/>
          <w:sz w:val="20"/>
          <w:szCs w:val="20"/>
        </w:rPr>
        <w:t>FEDERAL DEPARTMENT OF HOMELAND SECURITY (</w:t>
      </w:r>
      <w:r w:rsidR="00511D97" w:rsidRPr="00DD4653">
        <w:rPr>
          <w:rFonts w:cs="Arial"/>
          <w:sz w:val="20"/>
          <w:szCs w:val="20"/>
        </w:rPr>
        <w:t>DHS</w:t>
      </w:r>
      <w:r w:rsidR="00111D1C" w:rsidRPr="00DD4653">
        <w:rPr>
          <w:rFonts w:cs="Arial"/>
          <w:sz w:val="20"/>
          <w:szCs w:val="20"/>
        </w:rPr>
        <w:t>)</w:t>
      </w:r>
      <w:r w:rsidR="00511D97" w:rsidRPr="00DD4653">
        <w:rPr>
          <w:rFonts w:cs="Arial"/>
          <w:sz w:val="20"/>
          <w:szCs w:val="20"/>
        </w:rPr>
        <w:t xml:space="preserve"> GRANT FUNDING </w:t>
      </w:r>
      <w:r w:rsidRPr="00DD4653">
        <w:rPr>
          <w:rFonts w:cs="Arial"/>
          <w:sz w:val="20"/>
          <w:szCs w:val="20"/>
        </w:rPr>
        <w:t>FOR CITIZEN CORPS PROJECTS</w:t>
      </w:r>
      <w:r w:rsidR="00111D1C" w:rsidRPr="00DD4653">
        <w:rPr>
          <w:rFonts w:cs="Arial"/>
          <w:sz w:val="20"/>
          <w:szCs w:val="20"/>
        </w:rPr>
        <w:t>: (</w:t>
      </w:r>
      <w:r w:rsidR="00111D1C" w:rsidRPr="00DD4653">
        <w:rPr>
          <w:rFonts w:cs="Arial"/>
          <w:b/>
          <w:sz w:val="20"/>
          <w:szCs w:val="20"/>
        </w:rPr>
        <w:t>Discussion</w:t>
      </w:r>
      <w:r w:rsidR="00CE1C78" w:rsidRPr="00DD4653">
        <w:rPr>
          <w:rFonts w:cs="Arial"/>
          <w:b/>
          <w:sz w:val="20"/>
          <w:szCs w:val="20"/>
        </w:rPr>
        <w:t xml:space="preserve"> Only</w:t>
      </w:r>
      <w:r w:rsidR="00111D1C" w:rsidRPr="00DD4653">
        <w:rPr>
          <w:rFonts w:cs="Arial"/>
          <w:sz w:val="20"/>
          <w:szCs w:val="20"/>
        </w:rPr>
        <w:t>) - DIVISION OF EMERGENCY MANAGEMENT (</w:t>
      </w:r>
      <w:r w:rsidR="003301A5" w:rsidRPr="00DD4653">
        <w:rPr>
          <w:rFonts w:cs="Arial"/>
          <w:sz w:val="20"/>
          <w:szCs w:val="20"/>
        </w:rPr>
        <w:t>NDEM</w:t>
      </w:r>
      <w:r w:rsidR="00111D1C" w:rsidRPr="00DD4653">
        <w:rPr>
          <w:rFonts w:cs="Arial"/>
          <w:sz w:val="20"/>
          <w:szCs w:val="20"/>
        </w:rPr>
        <w:t>)</w:t>
      </w:r>
      <w:r w:rsidR="00E36A12" w:rsidRPr="00DD4653">
        <w:rPr>
          <w:rFonts w:cs="Arial"/>
          <w:sz w:val="20"/>
          <w:szCs w:val="20"/>
        </w:rPr>
        <w:t xml:space="preserve"> Staff</w:t>
      </w:r>
      <w:r w:rsidR="00514A7D" w:rsidRPr="00DD4653">
        <w:rPr>
          <w:rFonts w:cs="Arial"/>
          <w:sz w:val="20"/>
          <w:szCs w:val="20"/>
        </w:rPr>
        <w:t xml:space="preserve">: </w:t>
      </w:r>
      <w:r w:rsidRPr="00DD4653">
        <w:rPr>
          <w:rFonts w:cs="Arial"/>
          <w:sz w:val="20"/>
          <w:szCs w:val="20"/>
        </w:rPr>
        <w:t xml:space="preserve"> </w:t>
      </w:r>
      <w:r w:rsidR="00511D97" w:rsidRPr="00DD4653">
        <w:rPr>
          <w:rFonts w:cs="Arial"/>
          <w:sz w:val="20"/>
          <w:szCs w:val="20"/>
        </w:rPr>
        <w:t xml:space="preserve">This </w:t>
      </w:r>
      <w:r w:rsidRPr="00DD4653">
        <w:rPr>
          <w:rFonts w:cs="Arial"/>
          <w:sz w:val="20"/>
          <w:szCs w:val="20"/>
        </w:rPr>
        <w:t>overview</w:t>
      </w:r>
      <w:r w:rsidR="00511D97" w:rsidRPr="00DD4653">
        <w:rPr>
          <w:rFonts w:cs="Arial"/>
          <w:sz w:val="20"/>
          <w:szCs w:val="20"/>
        </w:rPr>
        <w:t xml:space="preserve"> will update the </w:t>
      </w:r>
      <w:r w:rsidR="00CA5E92" w:rsidRPr="00DD4653">
        <w:rPr>
          <w:rFonts w:cs="Arial"/>
          <w:sz w:val="20"/>
          <w:szCs w:val="20"/>
        </w:rPr>
        <w:t xml:space="preserve">Council </w:t>
      </w:r>
      <w:r w:rsidR="00511D97" w:rsidRPr="00DD4653">
        <w:rPr>
          <w:rFonts w:cs="Arial"/>
          <w:sz w:val="20"/>
          <w:szCs w:val="20"/>
        </w:rPr>
        <w:t>on the status of funds currently allocated to Citizen Corps projects</w:t>
      </w:r>
      <w:r w:rsidR="00DD4653" w:rsidRPr="00DD4653">
        <w:rPr>
          <w:rFonts w:cs="Arial"/>
          <w:sz w:val="20"/>
          <w:szCs w:val="20"/>
        </w:rPr>
        <w:t xml:space="preserve"> and potential funding sources for the next fiscal year.</w:t>
      </w:r>
    </w:p>
    <w:p w:rsidR="005A0C93" w:rsidRDefault="005A0C93" w:rsidP="005A0C93">
      <w:pPr>
        <w:jc w:val="both"/>
        <w:rPr>
          <w:rFonts w:cs="Arial"/>
          <w:sz w:val="20"/>
          <w:szCs w:val="20"/>
        </w:rPr>
      </w:pPr>
    </w:p>
    <w:p w:rsidR="003301A5" w:rsidRPr="00886274" w:rsidRDefault="00374C8D" w:rsidP="003301A5">
      <w:pPr>
        <w:numPr>
          <w:ilvl w:val="0"/>
          <w:numId w:val="34"/>
        </w:numPr>
        <w:jc w:val="both"/>
        <w:rPr>
          <w:sz w:val="20"/>
          <w:szCs w:val="20"/>
        </w:rPr>
      </w:pPr>
      <w:r w:rsidRPr="003301A5">
        <w:rPr>
          <w:rFonts w:cs="Arial"/>
          <w:sz w:val="20"/>
          <w:szCs w:val="20"/>
        </w:rPr>
        <w:t>PUBLIC COMMENT</w:t>
      </w:r>
      <w:r w:rsidR="008D74C1" w:rsidRPr="003301A5">
        <w:rPr>
          <w:rFonts w:cs="Arial"/>
          <w:sz w:val="20"/>
          <w:szCs w:val="20"/>
        </w:rPr>
        <w:t xml:space="preserve">: </w:t>
      </w:r>
      <w:r w:rsidR="003301A5" w:rsidRPr="00886274">
        <w:rPr>
          <w:sz w:val="20"/>
          <w:szCs w:val="20"/>
        </w:rPr>
        <w:t>(</w:t>
      </w:r>
      <w:r w:rsidR="003301A5" w:rsidRPr="00EE33B2">
        <w:rPr>
          <w:b/>
          <w:sz w:val="20"/>
          <w:szCs w:val="20"/>
        </w:rPr>
        <w:t xml:space="preserve">Discussion </w:t>
      </w:r>
      <w:r w:rsidR="00CE1C78">
        <w:rPr>
          <w:b/>
          <w:sz w:val="20"/>
          <w:szCs w:val="20"/>
        </w:rPr>
        <w:t>O</w:t>
      </w:r>
      <w:r w:rsidR="003301A5" w:rsidRPr="00EE33B2">
        <w:rPr>
          <w:b/>
          <w:sz w:val="20"/>
          <w:szCs w:val="20"/>
        </w:rPr>
        <w:t>nly</w:t>
      </w:r>
      <w:r w:rsidR="003301A5" w:rsidRPr="00886274">
        <w:rPr>
          <w:sz w:val="20"/>
          <w:szCs w:val="20"/>
        </w:rPr>
        <w:t>) No action may be taken upon a matter raised under this item of the agenda until the matter itself has been specifically included on an agenda as an item upon which action may be taken. Public comments are limited to 3 minutes unless the Committee</w:t>
      </w:r>
      <w:r w:rsidR="00CE1C78">
        <w:rPr>
          <w:sz w:val="20"/>
          <w:szCs w:val="20"/>
        </w:rPr>
        <w:t xml:space="preserve"> Chairman</w:t>
      </w:r>
      <w:r w:rsidR="003301A5" w:rsidRPr="00886274">
        <w:rPr>
          <w:sz w:val="20"/>
          <w:szCs w:val="20"/>
        </w:rPr>
        <w:t xml:space="preserve"> elects to extend the comments for purposes of further discussion.  Comments will not be restricted based on viewpoint.</w:t>
      </w:r>
    </w:p>
    <w:p w:rsidR="00C44864" w:rsidRPr="003301A5" w:rsidRDefault="00C44864" w:rsidP="003301A5">
      <w:pPr>
        <w:jc w:val="both"/>
        <w:rPr>
          <w:rFonts w:cs="Arial"/>
          <w:sz w:val="20"/>
          <w:szCs w:val="20"/>
        </w:rPr>
      </w:pPr>
    </w:p>
    <w:p w:rsidR="00C44864" w:rsidRPr="00886274" w:rsidRDefault="00C44864" w:rsidP="00867504">
      <w:pPr>
        <w:numPr>
          <w:ilvl w:val="0"/>
          <w:numId w:val="34"/>
        </w:numPr>
        <w:jc w:val="both"/>
        <w:rPr>
          <w:rFonts w:cs="Arial"/>
          <w:sz w:val="20"/>
          <w:szCs w:val="20"/>
        </w:rPr>
      </w:pPr>
      <w:r w:rsidRPr="00886274">
        <w:rPr>
          <w:rFonts w:cs="Arial"/>
          <w:sz w:val="20"/>
          <w:szCs w:val="20"/>
        </w:rPr>
        <w:t>ADJOURNMENT</w:t>
      </w:r>
      <w:r w:rsidR="008D74C1" w:rsidRPr="00886274">
        <w:rPr>
          <w:rFonts w:cs="Arial"/>
          <w:sz w:val="20"/>
          <w:szCs w:val="20"/>
        </w:rPr>
        <w:t>: (</w:t>
      </w:r>
      <w:r w:rsidR="008D74C1" w:rsidRPr="00EE33B2">
        <w:rPr>
          <w:rFonts w:cs="Arial"/>
          <w:b/>
          <w:sz w:val="20"/>
          <w:szCs w:val="20"/>
        </w:rPr>
        <w:t>Discussion/for possible action</w:t>
      </w:r>
      <w:r w:rsidR="008D74C1" w:rsidRPr="00886274">
        <w:rPr>
          <w:rFonts w:cs="Arial"/>
          <w:sz w:val="20"/>
          <w:szCs w:val="20"/>
        </w:rPr>
        <w:t xml:space="preserve">) </w:t>
      </w:r>
      <w:r w:rsidRPr="00886274">
        <w:rPr>
          <w:rFonts w:cs="Arial"/>
          <w:sz w:val="20"/>
          <w:szCs w:val="20"/>
        </w:rPr>
        <w:t>–</w:t>
      </w:r>
      <w:r w:rsidR="00C926E8" w:rsidRPr="00886274">
        <w:rPr>
          <w:rFonts w:cs="Arial"/>
          <w:sz w:val="20"/>
          <w:szCs w:val="20"/>
        </w:rPr>
        <w:t xml:space="preserve"> </w:t>
      </w:r>
      <w:r w:rsidRPr="00886274">
        <w:rPr>
          <w:rFonts w:cs="Arial"/>
          <w:sz w:val="20"/>
          <w:szCs w:val="20"/>
        </w:rPr>
        <w:t xml:space="preserve">Chairman </w:t>
      </w:r>
    </w:p>
    <w:p w:rsidR="00BA72A8" w:rsidRPr="00886274" w:rsidRDefault="00BA72A8" w:rsidP="00867504">
      <w:pPr>
        <w:jc w:val="both"/>
        <w:rPr>
          <w:rFonts w:cs="Arial"/>
          <w:sz w:val="20"/>
          <w:szCs w:val="20"/>
        </w:rPr>
      </w:pPr>
    </w:p>
    <w:p w:rsidR="00C44864" w:rsidRPr="00886274" w:rsidRDefault="00C44864" w:rsidP="00867504">
      <w:pPr>
        <w:jc w:val="both"/>
        <w:rPr>
          <w:rFonts w:cs="Arial"/>
          <w:sz w:val="20"/>
          <w:szCs w:val="20"/>
        </w:rPr>
      </w:pPr>
      <w:r w:rsidRPr="00886274">
        <w:rPr>
          <w:rFonts w:cs="Arial"/>
          <w:sz w:val="20"/>
          <w:szCs w:val="20"/>
        </w:rPr>
        <w:t xml:space="preserve">This is a public meeting.  In conformance with the Nevada Public Meeting Law, this agenda was posted or caused to be posted on or before </w:t>
      </w:r>
      <w:r w:rsidR="0072737A" w:rsidRPr="00886274">
        <w:rPr>
          <w:rFonts w:cs="Arial"/>
          <w:sz w:val="20"/>
          <w:szCs w:val="20"/>
        </w:rPr>
        <w:t>9</w:t>
      </w:r>
      <w:r w:rsidR="00CF49B1" w:rsidRPr="00886274">
        <w:rPr>
          <w:rFonts w:cs="Arial"/>
          <w:sz w:val="20"/>
          <w:szCs w:val="20"/>
        </w:rPr>
        <w:t xml:space="preserve">:00 </w:t>
      </w:r>
      <w:r w:rsidR="0072737A" w:rsidRPr="00886274">
        <w:rPr>
          <w:rFonts w:cs="Arial"/>
          <w:sz w:val="20"/>
          <w:szCs w:val="20"/>
        </w:rPr>
        <w:t>A</w:t>
      </w:r>
      <w:r w:rsidR="00CF49B1" w:rsidRPr="00886274">
        <w:rPr>
          <w:rFonts w:cs="Arial"/>
          <w:sz w:val="20"/>
          <w:szCs w:val="20"/>
        </w:rPr>
        <w:t xml:space="preserve">M </w:t>
      </w:r>
      <w:r w:rsidR="00666A4B">
        <w:rPr>
          <w:rFonts w:cs="Arial"/>
          <w:sz w:val="20"/>
          <w:szCs w:val="20"/>
        </w:rPr>
        <w:t xml:space="preserve">14 </w:t>
      </w:r>
      <w:r w:rsidR="001B1301">
        <w:rPr>
          <w:rFonts w:cs="Arial"/>
          <w:sz w:val="20"/>
          <w:szCs w:val="20"/>
        </w:rPr>
        <w:t>July</w:t>
      </w:r>
      <w:r w:rsidR="00136EFD">
        <w:rPr>
          <w:rFonts w:cs="Arial"/>
          <w:sz w:val="20"/>
          <w:szCs w:val="20"/>
        </w:rPr>
        <w:t xml:space="preserve"> 2014</w:t>
      </w:r>
      <w:r w:rsidR="00CF49B1" w:rsidRPr="00886274">
        <w:rPr>
          <w:rFonts w:cs="Arial"/>
          <w:sz w:val="20"/>
          <w:szCs w:val="20"/>
        </w:rPr>
        <w:t>,</w:t>
      </w:r>
      <w:r w:rsidRPr="00886274">
        <w:rPr>
          <w:rFonts w:cs="Arial"/>
          <w:sz w:val="20"/>
          <w:szCs w:val="20"/>
        </w:rPr>
        <w:t xml:space="preserve"> at the following locations:  </w:t>
      </w:r>
    </w:p>
    <w:p w:rsidR="00C44864" w:rsidRPr="00886274" w:rsidRDefault="00C44864" w:rsidP="00867504">
      <w:pPr>
        <w:jc w:val="both"/>
        <w:rPr>
          <w:rFonts w:cs="Arial"/>
          <w:sz w:val="20"/>
          <w:szCs w:val="20"/>
        </w:rPr>
      </w:pPr>
    </w:p>
    <w:p w:rsidR="00C44864" w:rsidRPr="00886274" w:rsidRDefault="00C44864" w:rsidP="00867504">
      <w:pPr>
        <w:jc w:val="both"/>
        <w:rPr>
          <w:rFonts w:cs="Arial"/>
          <w:sz w:val="20"/>
          <w:szCs w:val="20"/>
        </w:rPr>
      </w:pPr>
      <w:r w:rsidRPr="00886274">
        <w:rPr>
          <w:rFonts w:cs="Arial"/>
          <w:sz w:val="20"/>
          <w:szCs w:val="20"/>
        </w:rPr>
        <w:tab/>
        <w:t>Las Vegas Governor’s Office, 555 E. Washington Avenue, Las Vegas, NV</w:t>
      </w:r>
    </w:p>
    <w:p w:rsidR="00984755" w:rsidRPr="00886274" w:rsidRDefault="0072737A" w:rsidP="00867504">
      <w:pPr>
        <w:jc w:val="both"/>
        <w:rPr>
          <w:rFonts w:cs="Arial"/>
          <w:sz w:val="20"/>
          <w:szCs w:val="20"/>
        </w:rPr>
      </w:pPr>
      <w:r w:rsidRPr="00886274">
        <w:rPr>
          <w:rFonts w:cs="Arial"/>
          <w:sz w:val="20"/>
          <w:szCs w:val="20"/>
        </w:rPr>
        <w:tab/>
      </w:r>
      <w:r w:rsidR="00984755" w:rsidRPr="00886274">
        <w:rPr>
          <w:rFonts w:cs="Arial"/>
          <w:sz w:val="20"/>
          <w:szCs w:val="20"/>
        </w:rPr>
        <w:t xml:space="preserve">Clark County </w:t>
      </w:r>
      <w:r w:rsidR="00D5152E">
        <w:rPr>
          <w:rFonts w:cs="Arial"/>
          <w:sz w:val="20"/>
          <w:szCs w:val="20"/>
        </w:rPr>
        <w:t xml:space="preserve">Office of Emergency Management, 575 E Flamingo, </w:t>
      </w:r>
      <w:r w:rsidR="00984755" w:rsidRPr="00886274">
        <w:rPr>
          <w:rFonts w:cs="Arial"/>
          <w:sz w:val="20"/>
          <w:szCs w:val="20"/>
        </w:rPr>
        <w:t>Las Vegas NV</w:t>
      </w:r>
    </w:p>
    <w:p w:rsidR="00944117" w:rsidRPr="00886274" w:rsidRDefault="00C44864" w:rsidP="00867504">
      <w:pPr>
        <w:jc w:val="both"/>
        <w:rPr>
          <w:rFonts w:cs="Arial"/>
          <w:sz w:val="20"/>
          <w:szCs w:val="20"/>
        </w:rPr>
      </w:pPr>
      <w:r w:rsidRPr="00886274">
        <w:rPr>
          <w:rFonts w:cs="Arial"/>
          <w:sz w:val="20"/>
          <w:szCs w:val="20"/>
        </w:rPr>
        <w:tab/>
      </w:r>
      <w:r w:rsidR="00944117" w:rsidRPr="00886274">
        <w:rPr>
          <w:rFonts w:cs="Arial"/>
          <w:sz w:val="20"/>
          <w:szCs w:val="20"/>
        </w:rPr>
        <w:t>Carson City Governor’s Office, 101 N. Carson Street, Carson City, NV</w:t>
      </w:r>
    </w:p>
    <w:p w:rsidR="00217765" w:rsidRPr="00886274" w:rsidRDefault="004C5942" w:rsidP="00867504">
      <w:pPr>
        <w:ind w:left="720"/>
        <w:jc w:val="both"/>
        <w:rPr>
          <w:rFonts w:cs="Arial"/>
          <w:sz w:val="20"/>
          <w:szCs w:val="20"/>
        </w:rPr>
      </w:pPr>
      <w:r w:rsidRPr="00886274">
        <w:rPr>
          <w:rFonts w:cs="Arial"/>
          <w:sz w:val="20"/>
          <w:szCs w:val="20"/>
        </w:rPr>
        <w:t xml:space="preserve">NV </w:t>
      </w:r>
      <w:r w:rsidR="002D151E" w:rsidRPr="00886274">
        <w:rPr>
          <w:rFonts w:cs="Arial"/>
          <w:sz w:val="20"/>
          <w:szCs w:val="20"/>
        </w:rPr>
        <w:t>Division of Emergency Management/Homeland Security</w:t>
      </w:r>
      <w:r w:rsidR="00217765" w:rsidRPr="00886274">
        <w:rPr>
          <w:rFonts w:cs="Arial"/>
          <w:sz w:val="20"/>
          <w:szCs w:val="20"/>
        </w:rPr>
        <w:t xml:space="preserve">, </w:t>
      </w:r>
      <w:r w:rsidR="00C30CC5" w:rsidRPr="00886274">
        <w:rPr>
          <w:rFonts w:cs="Arial"/>
          <w:sz w:val="20"/>
          <w:szCs w:val="20"/>
        </w:rPr>
        <w:t xml:space="preserve">2478 Fairview Drive, </w:t>
      </w:r>
      <w:r w:rsidR="0089033E" w:rsidRPr="00886274">
        <w:rPr>
          <w:rFonts w:cs="Arial"/>
          <w:sz w:val="20"/>
          <w:szCs w:val="20"/>
        </w:rPr>
        <w:t>Carson City</w:t>
      </w:r>
      <w:r w:rsidR="00C30CC5" w:rsidRPr="00886274">
        <w:rPr>
          <w:rFonts w:cs="Arial"/>
          <w:sz w:val="20"/>
          <w:szCs w:val="20"/>
        </w:rPr>
        <w:t>, NV</w:t>
      </w:r>
    </w:p>
    <w:p w:rsidR="004B3929" w:rsidRPr="00886274" w:rsidRDefault="00FB378C" w:rsidP="00867504">
      <w:pPr>
        <w:ind w:left="720"/>
        <w:jc w:val="both"/>
        <w:rPr>
          <w:rFonts w:cs="Arial"/>
          <w:sz w:val="20"/>
          <w:szCs w:val="20"/>
        </w:rPr>
      </w:pPr>
      <w:r w:rsidRPr="00886274">
        <w:rPr>
          <w:rFonts w:cs="Arial"/>
          <w:sz w:val="20"/>
          <w:szCs w:val="20"/>
        </w:rPr>
        <w:t>P</w:t>
      </w:r>
      <w:r w:rsidR="00C44864" w:rsidRPr="00886274">
        <w:rPr>
          <w:rFonts w:cs="Arial"/>
          <w:sz w:val="20"/>
          <w:szCs w:val="20"/>
        </w:rPr>
        <w:t xml:space="preserve">osted to the </w:t>
      </w:r>
      <w:r w:rsidRPr="00886274">
        <w:rPr>
          <w:rFonts w:cs="Arial"/>
          <w:sz w:val="20"/>
          <w:szCs w:val="20"/>
        </w:rPr>
        <w:t xml:space="preserve">Nevada State Citizen Corps </w:t>
      </w:r>
      <w:r w:rsidR="00C44864" w:rsidRPr="00886274">
        <w:rPr>
          <w:rFonts w:cs="Arial"/>
          <w:sz w:val="20"/>
          <w:szCs w:val="20"/>
        </w:rPr>
        <w:t>web site:</w:t>
      </w:r>
      <w:r w:rsidR="004B3929" w:rsidRPr="00886274">
        <w:rPr>
          <w:rFonts w:cs="Arial"/>
          <w:sz w:val="20"/>
          <w:szCs w:val="20"/>
        </w:rPr>
        <w:t xml:space="preserve"> </w:t>
      </w:r>
      <w:r w:rsidRPr="00886274">
        <w:rPr>
          <w:rFonts w:cs="Arial"/>
          <w:sz w:val="20"/>
          <w:szCs w:val="20"/>
        </w:rPr>
        <w:t>homelandsecurity.nv.gov/CitizenCorp_Meetings.htm</w:t>
      </w:r>
    </w:p>
    <w:p w:rsidR="009807E7" w:rsidRDefault="009807E7" w:rsidP="00867504">
      <w:pPr>
        <w:jc w:val="both"/>
        <w:rPr>
          <w:rFonts w:cs="Arial"/>
          <w:sz w:val="20"/>
          <w:szCs w:val="20"/>
          <w:u w:val="single"/>
        </w:rPr>
      </w:pPr>
    </w:p>
    <w:p w:rsidR="00DE4D96" w:rsidRDefault="00DE4D96" w:rsidP="00DE4D96">
      <w:pPr>
        <w:pStyle w:val="sectbody"/>
      </w:pPr>
      <w:r>
        <w:rPr>
          <w:b/>
        </w:rPr>
        <w:t xml:space="preserve">Please </w:t>
      </w:r>
      <w:r w:rsidRPr="00DE4D96">
        <w:rPr>
          <w:b/>
        </w:rPr>
        <w:t>Note: Upon request, at no charge, at least one copy of the following documents</w:t>
      </w:r>
      <w:r>
        <w:rPr>
          <w:b/>
        </w:rPr>
        <w:t xml:space="preserve"> may be requested</w:t>
      </w:r>
      <w:r w:rsidRPr="00DE4D96">
        <w:rPr>
          <w:b/>
        </w:rPr>
        <w:t>:  The agenda of the meeting; agenda item supporting documents; minutes of previous meetings that are approved to be posted except materials submitted to the Citizen Corps Council pursuant to a nondisclosure or confidentiality agreement which relates to proprietary information; pertaining to any closed portion of the Citizen Corps Council meetings; or declared confidential by law, unless otherwise agreed to by each person whose interest is being protected under the order of confidentiality</w:t>
      </w:r>
      <w:r>
        <w:t xml:space="preserve">.  </w:t>
      </w:r>
      <w:r w:rsidRPr="00DE4D96">
        <w:rPr>
          <w:b/>
        </w:rPr>
        <w:t xml:space="preserve">Please contact Valerie Sumner at (775) 687-0327 with any </w:t>
      </w:r>
      <w:r w:rsidR="00BE35C2">
        <w:rPr>
          <w:b/>
        </w:rPr>
        <w:t>requests for supporting documents for this meeting; supporting documents are also available at the Citizen Corps Council office at 2478 Fairview Drive, Carson City, NV 89701.</w:t>
      </w:r>
    </w:p>
    <w:p w:rsidR="00DE4D96" w:rsidRDefault="00DE4D96" w:rsidP="00867504">
      <w:pPr>
        <w:jc w:val="both"/>
        <w:rPr>
          <w:rFonts w:cs="Arial"/>
          <w:sz w:val="20"/>
          <w:szCs w:val="20"/>
          <w:u w:val="single"/>
        </w:rPr>
      </w:pPr>
    </w:p>
    <w:p w:rsidR="00EB1836" w:rsidRDefault="00C44864" w:rsidP="00867504">
      <w:pPr>
        <w:jc w:val="both"/>
        <w:rPr>
          <w:rFonts w:cs="Arial"/>
          <w:sz w:val="20"/>
          <w:szCs w:val="20"/>
          <w:u w:val="single"/>
        </w:rPr>
      </w:pPr>
      <w:r w:rsidRPr="00886274">
        <w:rPr>
          <w:rFonts w:cs="Arial"/>
          <w:sz w:val="20"/>
          <w:szCs w:val="20"/>
          <w:u w:val="single"/>
        </w:rPr>
        <w:t xml:space="preserve">We are pleased to make reasonable accommodations for members of the public who are disabled.  If special arrangements are necessary, please contact </w:t>
      </w:r>
      <w:smartTag w:uri="urn:schemas-microsoft-com:office:smarttags" w:element="PersonName">
        <w:r w:rsidR="00AE14CA" w:rsidRPr="00886274">
          <w:rPr>
            <w:rFonts w:cs="Arial"/>
            <w:sz w:val="20"/>
            <w:szCs w:val="20"/>
            <w:u w:val="single"/>
          </w:rPr>
          <w:t>Valerie Sumner</w:t>
        </w:r>
      </w:smartTag>
      <w:r w:rsidRPr="00886274">
        <w:rPr>
          <w:rFonts w:cs="Arial"/>
          <w:sz w:val="20"/>
          <w:szCs w:val="20"/>
          <w:u w:val="single"/>
        </w:rPr>
        <w:t xml:space="preserve">. </w:t>
      </w:r>
      <w:r w:rsidR="00AE14CA" w:rsidRPr="00886274">
        <w:rPr>
          <w:rFonts w:cs="Arial"/>
          <w:sz w:val="20"/>
          <w:szCs w:val="20"/>
          <w:u w:val="single"/>
        </w:rPr>
        <w:t>Sh</w:t>
      </w:r>
      <w:r w:rsidR="002C477B" w:rsidRPr="00886274">
        <w:rPr>
          <w:rFonts w:cs="Arial"/>
          <w:sz w:val="20"/>
          <w:szCs w:val="20"/>
          <w:u w:val="single"/>
        </w:rPr>
        <w:t>e</w:t>
      </w:r>
      <w:r w:rsidRPr="00886274">
        <w:rPr>
          <w:rFonts w:cs="Arial"/>
          <w:sz w:val="20"/>
          <w:szCs w:val="20"/>
          <w:u w:val="single"/>
        </w:rPr>
        <w:t xml:space="preserve"> can be reached by phone at (</w:t>
      </w:r>
      <w:r w:rsidR="00AE14CA" w:rsidRPr="00886274">
        <w:rPr>
          <w:rFonts w:cs="Arial"/>
          <w:sz w:val="20"/>
          <w:szCs w:val="20"/>
          <w:u w:val="single"/>
        </w:rPr>
        <w:t>775</w:t>
      </w:r>
      <w:r w:rsidRPr="00886274">
        <w:rPr>
          <w:rFonts w:cs="Arial"/>
          <w:sz w:val="20"/>
          <w:szCs w:val="20"/>
          <w:u w:val="single"/>
        </w:rPr>
        <w:t>)</w:t>
      </w:r>
      <w:r w:rsidR="00AE14CA" w:rsidRPr="00886274">
        <w:rPr>
          <w:rFonts w:cs="Arial"/>
          <w:sz w:val="20"/>
          <w:szCs w:val="20"/>
          <w:u w:val="single"/>
        </w:rPr>
        <w:t xml:space="preserve"> 687</w:t>
      </w:r>
      <w:r w:rsidR="007E595D" w:rsidRPr="00886274">
        <w:rPr>
          <w:rFonts w:cs="Arial"/>
          <w:sz w:val="20"/>
          <w:szCs w:val="20"/>
          <w:u w:val="single"/>
        </w:rPr>
        <w:t>-</w:t>
      </w:r>
      <w:r w:rsidR="00AE14CA" w:rsidRPr="00886274">
        <w:rPr>
          <w:rFonts w:cs="Arial"/>
          <w:sz w:val="20"/>
          <w:szCs w:val="20"/>
          <w:u w:val="single"/>
        </w:rPr>
        <w:t>0</w:t>
      </w:r>
      <w:r w:rsidR="00D10D9B" w:rsidRPr="00886274">
        <w:rPr>
          <w:rFonts w:cs="Arial"/>
          <w:sz w:val="20"/>
          <w:szCs w:val="20"/>
          <w:u w:val="single"/>
        </w:rPr>
        <w:t>327</w:t>
      </w:r>
      <w:r w:rsidRPr="00886274">
        <w:rPr>
          <w:rFonts w:cs="Arial"/>
          <w:sz w:val="20"/>
          <w:szCs w:val="20"/>
          <w:u w:val="single"/>
        </w:rPr>
        <w:t>; by fax at (</w:t>
      </w:r>
      <w:r w:rsidR="00AE14CA" w:rsidRPr="00886274">
        <w:rPr>
          <w:rFonts w:cs="Arial"/>
          <w:sz w:val="20"/>
          <w:szCs w:val="20"/>
          <w:u w:val="single"/>
        </w:rPr>
        <w:t>775</w:t>
      </w:r>
      <w:r w:rsidRPr="00886274">
        <w:rPr>
          <w:rFonts w:cs="Arial"/>
          <w:sz w:val="20"/>
          <w:szCs w:val="20"/>
          <w:u w:val="single"/>
        </w:rPr>
        <w:t>)</w:t>
      </w:r>
      <w:r w:rsidR="00AE14CA" w:rsidRPr="00886274">
        <w:rPr>
          <w:rFonts w:cs="Arial"/>
          <w:sz w:val="20"/>
          <w:szCs w:val="20"/>
          <w:u w:val="single"/>
        </w:rPr>
        <w:t xml:space="preserve"> 687</w:t>
      </w:r>
      <w:r w:rsidR="007E595D" w:rsidRPr="00886274">
        <w:rPr>
          <w:rFonts w:cs="Arial"/>
          <w:sz w:val="20"/>
          <w:szCs w:val="20"/>
          <w:u w:val="single"/>
        </w:rPr>
        <w:t>-</w:t>
      </w:r>
      <w:r w:rsidR="00AE14CA" w:rsidRPr="00886274">
        <w:rPr>
          <w:rFonts w:cs="Arial"/>
          <w:sz w:val="20"/>
          <w:szCs w:val="20"/>
          <w:u w:val="single"/>
        </w:rPr>
        <w:t>0323</w:t>
      </w:r>
      <w:r w:rsidRPr="00886274">
        <w:rPr>
          <w:rFonts w:cs="Arial"/>
          <w:sz w:val="20"/>
          <w:szCs w:val="20"/>
          <w:u w:val="single"/>
        </w:rPr>
        <w:t xml:space="preserve">; or by email at </w:t>
      </w:r>
      <w:r w:rsidR="00AE14CA" w:rsidRPr="00886274">
        <w:rPr>
          <w:rFonts w:cs="Arial"/>
          <w:sz w:val="20"/>
          <w:szCs w:val="20"/>
          <w:u w:val="single"/>
        </w:rPr>
        <w:t>vsumner@dps.state.nv.us</w:t>
      </w:r>
      <w:r w:rsidRPr="00886274">
        <w:rPr>
          <w:rFonts w:cs="Arial"/>
          <w:sz w:val="20"/>
          <w:szCs w:val="20"/>
          <w:u w:val="single"/>
        </w:rPr>
        <w:t xml:space="preserve">.  </w:t>
      </w:r>
      <w:r w:rsidR="007E595D" w:rsidRPr="00886274">
        <w:rPr>
          <w:rFonts w:cs="Arial"/>
          <w:sz w:val="20"/>
          <w:szCs w:val="20"/>
          <w:u w:val="single"/>
        </w:rPr>
        <w:t>Seventy-two</w:t>
      </w:r>
      <w:r w:rsidRPr="00886274">
        <w:rPr>
          <w:rFonts w:cs="Arial"/>
          <w:sz w:val="20"/>
          <w:szCs w:val="20"/>
          <w:u w:val="single"/>
        </w:rPr>
        <w:t xml:space="preserve"> hour notice is requested.  Thank you.</w:t>
      </w:r>
    </w:p>
    <w:p w:rsidR="009807E7" w:rsidRPr="00886274" w:rsidRDefault="009807E7" w:rsidP="00867504">
      <w:pPr>
        <w:jc w:val="both"/>
        <w:rPr>
          <w:rFonts w:cs="Arial"/>
          <w:sz w:val="20"/>
          <w:szCs w:val="20"/>
          <w:u w:val="single"/>
        </w:rPr>
      </w:pPr>
    </w:p>
    <w:sectPr w:rsidR="009807E7" w:rsidRPr="00886274" w:rsidSect="00FA490C">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801" w:rsidRDefault="00894801">
      <w:r>
        <w:separator/>
      </w:r>
    </w:p>
  </w:endnote>
  <w:endnote w:type="continuationSeparator" w:id="0">
    <w:p w:rsidR="00894801" w:rsidRDefault="00894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01" w:rsidRDefault="00A155B9" w:rsidP="009A1844">
    <w:pPr>
      <w:pStyle w:val="Footer"/>
      <w:jc w:val="center"/>
    </w:pPr>
    <w:r>
      <w:rPr>
        <w:rStyle w:val="PageNumber"/>
      </w:rPr>
      <w:fldChar w:fldCharType="begin"/>
    </w:r>
    <w:r w:rsidR="00894801">
      <w:rPr>
        <w:rStyle w:val="PageNumber"/>
      </w:rPr>
      <w:instrText xml:space="preserve"> PAGE </w:instrText>
    </w:r>
    <w:r>
      <w:rPr>
        <w:rStyle w:val="PageNumber"/>
      </w:rPr>
      <w:fldChar w:fldCharType="separate"/>
    </w:r>
    <w:r w:rsidR="001B130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801" w:rsidRDefault="00894801">
      <w:r>
        <w:separator/>
      </w:r>
    </w:p>
  </w:footnote>
  <w:footnote w:type="continuationSeparator" w:id="0">
    <w:p w:rsidR="00894801" w:rsidRDefault="00894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FF5"/>
    <w:multiLevelType w:val="hybridMultilevel"/>
    <w:tmpl w:val="0E4CF8AA"/>
    <w:lvl w:ilvl="0" w:tplc="D4B8262E">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
    <w:nsid w:val="032423A1"/>
    <w:multiLevelType w:val="hybridMultilevel"/>
    <w:tmpl w:val="4810DA54"/>
    <w:lvl w:ilvl="0" w:tplc="0409000F">
      <w:start w:val="15"/>
      <w:numFmt w:val="decimal"/>
      <w:lvlText w:val="%1."/>
      <w:lvlJc w:val="left"/>
      <w:pPr>
        <w:tabs>
          <w:tab w:val="num" w:pos="360"/>
        </w:tabs>
        <w:ind w:left="360" w:hanging="360"/>
      </w:pPr>
      <w:rPr>
        <w:rFonts w:hint="default"/>
      </w:rPr>
    </w:lvl>
    <w:lvl w:ilvl="1" w:tplc="703AD4A8">
      <w:start w:val="17"/>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0A6E8E"/>
    <w:multiLevelType w:val="hybridMultilevel"/>
    <w:tmpl w:val="E69ED06E"/>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70568A2"/>
    <w:multiLevelType w:val="hybridMultilevel"/>
    <w:tmpl w:val="18A6DF30"/>
    <w:lvl w:ilvl="0" w:tplc="0409000F">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53C7B"/>
    <w:multiLevelType w:val="hybridMultilevel"/>
    <w:tmpl w:val="66589400"/>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CD74ACB"/>
    <w:multiLevelType w:val="hybridMultilevel"/>
    <w:tmpl w:val="3548640A"/>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CF66FC8"/>
    <w:multiLevelType w:val="hybridMultilevel"/>
    <w:tmpl w:val="75F4B1E8"/>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D2C55FB"/>
    <w:multiLevelType w:val="hybridMultilevel"/>
    <w:tmpl w:val="C3A2986C"/>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64011B1"/>
    <w:multiLevelType w:val="hybridMultilevel"/>
    <w:tmpl w:val="B93E247A"/>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112E7F"/>
    <w:multiLevelType w:val="hybridMultilevel"/>
    <w:tmpl w:val="27D8DD86"/>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13E4AFE"/>
    <w:multiLevelType w:val="hybridMultilevel"/>
    <w:tmpl w:val="D386705C"/>
    <w:lvl w:ilvl="0" w:tplc="44DAECB4">
      <w:start w:val="10"/>
      <w:numFmt w:val="decimal"/>
      <w:lvlText w:val="%1"/>
      <w:lvlJc w:val="left"/>
      <w:pPr>
        <w:tabs>
          <w:tab w:val="num" w:pos="360"/>
        </w:tabs>
        <w:ind w:left="360" w:hanging="360"/>
      </w:pPr>
      <w:rPr>
        <w:rFonts w:hint="default"/>
      </w:rPr>
    </w:lvl>
    <w:lvl w:ilvl="1" w:tplc="0B46E9F8">
      <w:start w:val="1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3E21E09"/>
    <w:multiLevelType w:val="hybridMultilevel"/>
    <w:tmpl w:val="B442F8A4"/>
    <w:lvl w:ilvl="0" w:tplc="FAB80B3E">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5402405"/>
    <w:multiLevelType w:val="hybridMultilevel"/>
    <w:tmpl w:val="C46E6720"/>
    <w:lvl w:ilvl="0" w:tplc="0409000F">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8CF0CEA"/>
    <w:multiLevelType w:val="hybridMultilevel"/>
    <w:tmpl w:val="2C063C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C2F0514"/>
    <w:multiLevelType w:val="hybridMultilevel"/>
    <w:tmpl w:val="4184C5DA"/>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78A4FF0"/>
    <w:multiLevelType w:val="hybridMultilevel"/>
    <w:tmpl w:val="220C94BC"/>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8A7686C"/>
    <w:multiLevelType w:val="hybridMultilevel"/>
    <w:tmpl w:val="E9422CC6"/>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8AC2E41"/>
    <w:multiLevelType w:val="hybridMultilevel"/>
    <w:tmpl w:val="B84A7C9A"/>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B1F22CF"/>
    <w:multiLevelType w:val="hybridMultilevel"/>
    <w:tmpl w:val="94D40A8E"/>
    <w:lvl w:ilvl="0" w:tplc="0409000F">
      <w:start w:val="8"/>
      <w:numFmt w:val="decimal"/>
      <w:lvlText w:val="%1."/>
      <w:lvlJc w:val="left"/>
      <w:pPr>
        <w:tabs>
          <w:tab w:val="num" w:pos="360"/>
        </w:tabs>
        <w:ind w:left="360" w:hanging="360"/>
      </w:pPr>
      <w:rPr>
        <w:rFonts w:hint="default"/>
      </w:rPr>
    </w:lvl>
    <w:lvl w:ilvl="1" w:tplc="4808C088">
      <w:start w:val="10"/>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C940256"/>
    <w:multiLevelType w:val="hybridMultilevel"/>
    <w:tmpl w:val="3444854E"/>
    <w:lvl w:ilvl="0" w:tplc="36CA6D26">
      <w:start w:val="1"/>
      <w:numFmt w:val="decimal"/>
      <w:lvlText w:val="%1."/>
      <w:lvlJc w:val="left"/>
      <w:pPr>
        <w:tabs>
          <w:tab w:val="num" w:pos="720"/>
        </w:tabs>
        <w:ind w:left="720" w:hanging="360"/>
      </w:pPr>
      <w:rPr>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07430E"/>
    <w:multiLevelType w:val="multilevel"/>
    <w:tmpl w:val="4342A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DDB0193"/>
    <w:multiLevelType w:val="hybridMultilevel"/>
    <w:tmpl w:val="6B089FF4"/>
    <w:lvl w:ilvl="0" w:tplc="209427EA">
      <w:start w:val="9"/>
      <w:numFmt w:val="decimal"/>
      <w:lvlText w:val="%1"/>
      <w:lvlJc w:val="left"/>
      <w:pPr>
        <w:tabs>
          <w:tab w:val="num" w:pos="360"/>
        </w:tabs>
        <w:ind w:left="360" w:hanging="360"/>
      </w:pPr>
      <w:rPr>
        <w:rFonts w:hint="default"/>
      </w:rPr>
    </w:lvl>
    <w:lvl w:ilvl="1" w:tplc="DC0C69BE">
      <w:start w:val="1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E234F62"/>
    <w:multiLevelType w:val="hybridMultilevel"/>
    <w:tmpl w:val="3F82B07E"/>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FC9158C"/>
    <w:multiLevelType w:val="hybridMultilevel"/>
    <w:tmpl w:val="825C77EE"/>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37F063F"/>
    <w:multiLevelType w:val="hybridMultilevel"/>
    <w:tmpl w:val="3A1801FE"/>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4407299"/>
    <w:multiLevelType w:val="hybridMultilevel"/>
    <w:tmpl w:val="19AC6586"/>
    <w:lvl w:ilvl="0" w:tplc="0409000F">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5166456"/>
    <w:multiLevelType w:val="multilevel"/>
    <w:tmpl w:val="E69ED06E"/>
    <w:lvl w:ilvl="0">
      <w:start w:val="1"/>
      <w:numFmt w:val="decimal"/>
      <w:lvlText w:val="%1."/>
      <w:lvlJc w:val="left"/>
      <w:pPr>
        <w:tabs>
          <w:tab w:val="num" w:pos="360"/>
        </w:tabs>
        <w:ind w:left="360" w:hanging="360"/>
      </w:p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7">
    <w:nsid w:val="5C4D33B2"/>
    <w:multiLevelType w:val="hybridMultilevel"/>
    <w:tmpl w:val="4D60C8F4"/>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1C75E82"/>
    <w:multiLevelType w:val="hybridMultilevel"/>
    <w:tmpl w:val="746CEAD0"/>
    <w:lvl w:ilvl="0" w:tplc="0409000F">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89A37F7"/>
    <w:multiLevelType w:val="hybridMultilevel"/>
    <w:tmpl w:val="362EDEBE"/>
    <w:lvl w:ilvl="0" w:tplc="0409000F">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F404275"/>
    <w:multiLevelType w:val="hybridMultilevel"/>
    <w:tmpl w:val="BD748D6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0733320"/>
    <w:multiLevelType w:val="hybridMultilevel"/>
    <w:tmpl w:val="F40C1EFA"/>
    <w:lvl w:ilvl="0" w:tplc="9A46115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1CE4DC9"/>
    <w:multiLevelType w:val="hybridMultilevel"/>
    <w:tmpl w:val="AD947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175487"/>
    <w:multiLevelType w:val="hybridMultilevel"/>
    <w:tmpl w:val="46D6FCC4"/>
    <w:lvl w:ilvl="0" w:tplc="0409000F">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59C3520"/>
    <w:multiLevelType w:val="hybridMultilevel"/>
    <w:tmpl w:val="C936B848"/>
    <w:lvl w:ilvl="0" w:tplc="FE80F95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6932646"/>
    <w:multiLevelType w:val="hybridMultilevel"/>
    <w:tmpl w:val="4886B198"/>
    <w:lvl w:ilvl="0" w:tplc="06484158">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89011CF"/>
    <w:multiLevelType w:val="hybridMultilevel"/>
    <w:tmpl w:val="B1A6C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E17200"/>
    <w:multiLevelType w:val="hybridMultilevel"/>
    <w:tmpl w:val="8EC81568"/>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C65095A"/>
    <w:multiLevelType w:val="hybridMultilevel"/>
    <w:tmpl w:val="5A5E3712"/>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3"/>
  </w:num>
  <w:num w:numId="4">
    <w:abstractNumId w:val="34"/>
  </w:num>
  <w:num w:numId="5">
    <w:abstractNumId w:val="36"/>
  </w:num>
  <w:num w:numId="6">
    <w:abstractNumId w:val="11"/>
  </w:num>
  <w:num w:numId="7">
    <w:abstractNumId w:val="7"/>
  </w:num>
  <w:num w:numId="8">
    <w:abstractNumId w:val="18"/>
  </w:num>
  <w:num w:numId="9">
    <w:abstractNumId w:val="17"/>
  </w:num>
  <w:num w:numId="10">
    <w:abstractNumId w:val="4"/>
  </w:num>
  <w:num w:numId="11">
    <w:abstractNumId w:val="10"/>
  </w:num>
  <w:num w:numId="12">
    <w:abstractNumId w:val="6"/>
  </w:num>
  <w:num w:numId="13">
    <w:abstractNumId w:val="21"/>
  </w:num>
  <w:num w:numId="14">
    <w:abstractNumId w:val="24"/>
  </w:num>
  <w:num w:numId="15">
    <w:abstractNumId w:val="16"/>
  </w:num>
  <w:num w:numId="16">
    <w:abstractNumId w:val="31"/>
  </w:num>
  <w:num w:numId="17">
    <w:abstractNumId w:val="22"/>
  </w:num>
  <w:num w:numId="18">
    <w:abstractNumId w:val="14"/>
  </w:num>
  <w:num w:numId="19">
    <w:abstractNumId w:val="27"/>
  </w:num>
  <w:num w:numId="20">
    <w:abstractNumId w:val="29"/>
  </w:num>
  <w:num w:numId="21">
    <w:abstractNumId w:val="1"/>
  </w:num>
  <w:num w:numId="22">
    <w:abstractNumId w:val="30"/>
  </w:num>
  <w:num w:numId="23">
    <w:abstractNumId w:val="12"/>
  </w:num>
  <w:num w:numId="24">
    <w:abstractNumId w:val="37"/>
  </w:num>
  <w:num w:numId="25">
    <w:abstractNumId w:val="25"/>
  </w:num>
  <w:num w:numId="26">
    <w:abstractNumId w:val="8"/>
  </w:num>
  <w:num w:numId="27">
    <w:abstractNumId w:val="28"/>
  </w:num>
  <w:num w:numId="28">
    <w:abstractNumId w:val="9"/>
  </w:num>
  <w:num w:numId="29">
    <w:abstractNumId w:val="33"/>
  </w:num>
  <w:num w:numId="30">
    <w:abstractNumId w:val="15"/>
  </w:num>
  <w:num w:numId="31">
    <w:abstractNumId w:val="38"/>
  </w:num>
  <w:num w:numId="32">
    <w:abstractNumId w:val="23"/>
  </w:num>
  <w:num w:numId="33">
    <w:abstractNumId w:val="3"/>
  </w:num>
  <w:num w:numId="34">
    <w:abstractNumId w:val="19"/>
  </w:num>
  <w:num w:numId="35">
    <w:abstractNumId w:val="32"/>
  </w:num>
  <w:num w:numId="3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5361"/>
  </w:hdrShapeDefaults>
  <w:footnotePr>
    <w:footnote w:id="-1"/>
    <w:footnote w:id="0"/>
  </w:footnotePr>
  <w:endnotePr>
    <w:endnote w:id="-1"/>
    <w:endnote w:id="0"/>
  </w:endnotePr>
  <w:compat/>
  <w:rsids>
    <w:rsidRoot w:val="008938F9"/>
    <w:rsid w:val="00002861"/>
    <w:rsid w:val="00003C42"/>
    <w:rsid w:val="0001370C"/>
    <w:rsid w:val="000154CC"/>
    <w:rsid w:val="00017B59"/>
    <w:rsid w:val="0002175F"/>
    <w:rsid w:val="00030CAD"/>
    <w:rsid w:val="00031B53"/>
    <w:rsid w:val="000328E1"/>
    <w:rsid w:val="000364D5"/>
    <w:rsid w:val="00037182"/>
    <w:rsid w:val="00042042"/>
    <w:rsid w:val="0004219D"/>
    <w:rsid w:val="000449BA"/>
    <w:rsid w:val="00050669"/>
    <w:rsid w:val="00052CAC"/>
    <w:rsid w:val="00060562"/>
    <w:rsid w:val="000634FF"/>
    <w:rsid w:val="000678C2"/>
    <w:rsid w:val="0007227E"/>
    <w:rsid w:val="00072A43"/>
    <w:rsid w:val="000902A2"/>
    <w:rsid w:val="00096003"/>
    <w:rsid w:val="000A583A"/>
    <w:rsid w:val="000A59E0"/>
    <w:rsid w:val="000A661B"/>
    <w:rsid w:val="000C03FF"/>
    <w:rsid w:val="000C60A7"/>
    <w:rsid w:val="000D676B"/>
    <w:rsid w:val="000E62F9"/>
    <w:rsid w:val="000E6C48"/>
    <w:rsid w:val="000F14F5"/>
    <w:rsid w:val="0010547C"/>
    <w:rsid w:val="00111D1C"/>
    <w:rsid w:val="001160D9"/>
    <w:rsid w:val="001221E5"/>
    <w:rsid w:val="001226E0"/>
    <w:rsid w:val="00132ADF"/>
    <w:rsid w:val="00136EFD"/>
    <w:rsid w:val="00140754"/>
    <w:rsid w:val="00140763"/>
    <w:rsid w:val="00141A53"/>
    <w:rsid w:val="00145CA8"/>
    <w:rsid w:val="00162133"/>
    <w:rsid w:val="00167DFA"/>
    <w:rsid w:val="00170BC5"/>
    <w:rsid w:val="0017658B"/>
    <w:rsid w:val="0018110B"/>
    <w:rsid w:val="0018439F"/>
    <w:rsid w:val="00192F65"/>
    <w:rsid w:val="00193F1D"/>
    <w:rsid w:val="001A6B67"/>
    <w:rsid w:val="001B1301"/>
    <w:rsid w:val="001B1436"/>
    <w:rsid w:val="001B5C07"/>
    <w:rsid w:val="001B6F94"/>
    <w:rsid w:val="001C0B8F"/>
    <w:rsid w:val="001D1C95"/>
    <w:rsid w:val="001D2A55"/>
    <w:rsid w:val="001D563F"/>
    <w:rsid w:val="001E6BCD"/>
    <w:rsid w:val="00202473"/>
    <w:rsid w:val="00207111"/>
    <w:rsid w:val="002073BD"/>
    <w:rsid w:val="00210C4C"/>
    <w:rsid w:val="00212D3D"/>
    <w:rsid w:val="00217765"/>
    <w:rsid w:val="0022069D"/>
    <w:rsid w:val="00220767"/>
    <w:rsid w:val="00220EE0"/>
    <w:rsid w:val="0023370D"/>
    <w:rsid w:val="00237E28"/>
    <w:rsid w:val="002407C4"/>
    <w:rsid w:val="0026502E"/>
    <w:rsid w:val="002824EC"/>
    <w:rsid w:val="00286158"/>
    <w:rsid w:val="002865B0"/>
    <w:rsid w:val="002933EA"/>
    <w:rsid w:val="002A2319"/>
    <w:rsid w:val="002A75D0"/>
    <w:rsid w:val="002B4A6A"/>
    <w:rsid w:val="002B53E9"/>
    <w:rsid w:val="002B65AF"/>
    <w:rsid w:val="002B7F9F"/>
    <w:rsid w:val="002C02BF"/>
    <w:rsid w:val="002C477B"/>
    <w:rsid w:val="002C7B06"/>
    <w:rsid w:val="002C7F6F"/>
    <w:rsid w:val="002D151E"/>
    <w:rsid w:val="002D21F0"/>
    <w:rsid w:val="002D360F"/>
    <w:rsid w:val="002D6AB3"/>
    <w:rsid w:val="002E21F9"/>
    <w:rsid w:val="002E7FE3"/>
    <w:rsid w:val="002F2A3F"/>
    <w:rsid w:val="002F4D85"/>
    <w:rsid w:val="002F5652"/>
    <w:rsid w:val="00304104"/>
    <w:rsid w:val="00310357"/>
    <w:rsid w:val="00313DF9"/>
    <w:rsid w:val="0031436B"/>
    <w:rsid w:val="00315323"/>
    <w:rsid w:val="003268AB"/>
    <w:rsid w:val="00327960"/>
    <w:rsid w:val="003301A5"/>
    <w:rsid w:val="00334FC5"/>
    <w:rsid w:val="00341857"/>
    <w:rsid w:val="00343109"/>
    <w:rsid w:val="003436E1"/>
    <w:rsid w:val="0034437C"/>
    <w:rsid w:val="00345892"/>
    <w:rsid w:val="00354351"/>
    <w:rsid w:val="00354891"/>
    <w:rsid w:val="00366D50"/>
    <w:rsid w:val="00373E4A"/>
    <w:rsid w:val="00374C8D"/>
    <w:rsid w:val="00381A11"/>
    <w:rsid w:val="003821E4"/>
    <w:rsid w:val="00382409"/>
    <w:rsid w:val="003928F6"/>
    <w:rsid w:val="003B79CD"/>
    <w:rsid w:val="003C329F"/>
    <w:rsid w:val="003C6BDD"/>
    <w:rsid w:val="003E30D3"/>
    <w:rsid w:val="004037C6"/>
    <w:rsid w:val="00407763"/>
    <w:rsid w:val="00411217"/>
    <w:rsid w:val="0041642E"/>
    <w:rsid w:val="0042282F"/>
    <w:rsid w:val="00423C9A"/>
    <w:rsid w:val="00430383"/>
    <w:rsid w:val="004326AD"/>
    <w:rsid w:val="004341E6"/>
    <w:rsid w:val="0043479A"/>
    <w:rsid w:val="00435F75"/>
    <w:rsid w:val="004368C4"/>
    <w:rsid w:val="004443FE"/>
    <w:rsid w:val="004500E7"/>
    <w:rsid w:val="0045151E"/>
    <w:rsid w:val="0045575D"/>
    <w:rsid w:val="0046773B"/>
    <w:rsid w:val="00470621"/>
    <w:rsid w:val="00472FB1"/>
    <w:rsid w:val="004824E3"/>
    <w:rsid w:val="00486774"/>
    <w:rsid w:val="00492129"/>
    <w:rsid w:val="004A14DF"/>
    <w:rsid w:val="004A1E85"/>
    <w:rsid w:val="004A3EBA"/>
    <w:rsid w:val="004B3338"/>
    <w:rsid w:val="004B3929"/>
    <w:rsid w:val="004B464A"/>
    <w:rsid w:val="004C00B1"/>
    <w:rsid w:val="004C0407"/>
    <w:rsid w:val="004C118B"/>
    <w:rsid w:val="004C5942"/>
    <w:rsid w:val="004D4319"/>
    <w:rsid w:val="004D5ECE"/>
    <w:rsid w:val="004E0322"/>
    <w:rsid w:val="004E201E"/>
    <w:rsid w:val="004E3AB0"/>
    <w:rsid w:val="004E42F2"/>
    <w:rsid w:val="004E7405"/>
    <w:rsid w:val="00507393"/>
    <w:rsid w:val="00511D97"/>
    <w:rsid w:val="005127EA"/>
    <w:rsid w:val="00513BE8"/>
    <w:rsid w:val="00514746"/>
    <w:rsid w:val="00514A7D"/>
    <w:rsid w:val="005158DC"/>
    <w:rsid w:val="00515D77"/>
    <w:rsid w:val="0052436A"/>
    <w:rsid w:val="00544B96"/>
    <w:rsid w:val="005459F9"/>
    <w:rsid w:val="00551478"/>
    <w:rsid w:val="00554A4E"/>
    <w:rsid w:val="00554C2C"/>
    <w:rsid w:val="00555FED"/>
    <w:rsid w:val="005605F2"/>
    <w:rsid w:val="00562410"/>
    <w:rsid w:val="0056710F"/>
    <w:rsid w:val="00573E80"/>
    <w:rsid w:val="00576D41"/>
    <w:rsid w:val="0058390B"/>
    <w:rsid w:val="00594848"/>
    <w:rsid w:val="005A0C93"/>
    <w:rsid w:val="005A0D43"/>
    <w:rsid w:val="005A28DB"/>
    <w:rsid w:val="005A4CA2"/>
    <w:rsid w:val="005B3BD6"/>
    <w:rsid w:val="005B4219"/>
    <w:rsid w:val="005B5B13"/>
    <w:rsid w:val="005B7D6B"/>
    <w:rsid w:val="005C1295"/>
    <w:rsid w:val="005C1CEE"/>
    <w:rsid w:val="005C2B6B"/>
    <w:rsid w:val="005C53EE"/>
    <w:rsid w:val="005D0E50"/>
    <w:rsid w:val="005D1AF5"/>
    <w:rsid w:val="005D20CB"/>
    <w:rsid w:val="005D51D3"/>
    <w:rsid w:val="005E359A"/>
    <w:rsid w:val="005E54DA"/>
    <w:rsid w:val="005F2D8D"/>
    <w:rsid w:val="005F36E4"/>
    <w:rsid w:val="006026A2"/>
    <w:rsid w:val="00605FB5"/>
    <w:rsid w:val="006150EF"/>
    <w:rsid w:val="0062163F"/>
    <w:rsid w:val="006234BD"/>
    <w:rsid w:val="00623BEB"/>
    <w:rsid w:val="00626BBC"/>
    <w:rsid w:val="00627864"/>
    <w:rsid w:val="00637121"/>
    <w:rsid w:val="0063776E"/>
    <w:rsid w:val="006542A5"/>
    <w:rsid w:val="006612D1"/>
    <w:rsid w:val="006623C6"/>
    <w:rsid w:val="00664299"/>
    <w:rsid w:val="006646F3"/>
    <w:rsid w:val="00666A4B"/>
    <w:rsid w:val="00667F22"/>
    <w:rsid w:val="0067344C"/>
    <w:rsid w:val="006735D7"/>
    <w:rsid w:val="00676420"/>
    <w:rsid w:val="0069363B"/>
    <w:rsid w:val="0069424E"/>
    <w:rsid w:val="00696F2A"/>
    <w:rsid w:val="006A1A8E"/>
    <w:rsid w:val="006B2CB9"/>
    <w:rsid w:val="006B4333"/>
    <w:rsid w:val="006C1C29"/>
    <w:rsid w:val="006D2BFF"/>
    <w:rsid w:val="006D39F3"/>
    <w:rsid w:val="006D53D4"/>
    <w:rsid w:val="006D6415"/>
    <w:rsid w:val="006E047B"/>
    <w:rsid w:val="006E186B"/>
    <w:rsid w:val="006E24B3"/>
    <w:rsid w:val="006E3D29"/>
    <w:rsid w:val="006E53E5"/>
    <w:rsid w:val="006F2CB2"/>
    <w:rsid w:val="006F4338"/>
    <w:rsid w:val="006F602A"/>
    <w:rsid w:val="007017E3"/>
    <w:rsid w:val="00702B16"/>
    <w:rsid w:val="00704779"/>
    <w:rsid w:val="0070740D"/>
    <w:rsid w:val="00710C35"/>
    <w:rsid w:val="00712235"/>
    <w:rsid w:val="00716EAE"/>
    <w:rsid w:val="00720001"/>
    <w:rsid w:val="007200E2"/>
    <w:rsid w:val="00724D53"/>
    <w:rsid w:val="00726D6D"/>
    <w:rsid w:val="0072737A"/>
    <w:rsid w:val="00727D9F"/>
    <w:rsid w:val="00736E60"/>
    <w:rsid w:val="007437AD"/>
    <w:rsid w:val="00765D54"/>
    <w:rsid w:val="00765D7E"/>
    <w:rsid w:val="00776101"/>
    <w:rsid w:val="00792ADD"/>
    <w:rsid w:val="00794936"/>
    <w:rsid w:val="00795230"/>
    <w:rsid w:val="0079652E"/>
    <w:rsid w:val="00797EA0"/>
    <w:rsid w:val="007A7175"/>
    <w:rsid w:val="007A797B"/>
    <w:rsid w:val="007B1C67"/>
    <w:rsid w:val="007B22F3"/>
    <w:rsid w:val="007C4229"/>
    <w:rsid w:val="007D38EF"/>
    <w:rsid w:val="007D44AE"/>
    <w:rsid w:val="007D6707"/>
    <w:rsid w:val="007E595D"/>
    <w:rsid w:val="007F110F"/>
    <w:rsid w:val="007F6C49"/>
    <w:rsid w:val="008008D4"/>
    <w:rsid w:val="00806490"/>
    <w:rsid w:val="008111F8"/>
    <w:rsid w:val="00820750"/>
    <w:rsid w:val="00827498"/>
    <w:rsid w:val="00831D34"/>
    <w:rsid w:val="00832973"/>
    <w:rsid w:val="00845E9E"/>
    <w:rsid w:val="00853EE7"/>
    <w:rsid w:val="00854E8A"/>
    <w:rsid w:val="00860F20"/>
    <w:rsid w:val="00867504"/>
    <w:rsid w:val="00871575"/>
    <w:rsid w:val="008820C0"/>
    <w:rsid w:val="00885902"/>
    <w:rsid w:val="00886274"/>
    <w:rsid w:val="0089033E"/>
    <w:rsid w:val="00891BB9"/>
    <w:rsid w:val="008928B2"/>
    <w:rsid w:val="008938F9"/>
    <w:rsid w:val="00894801"/>
    <w:rsid w:val="008965AE"/>
    <w:rsid w:val="00896EB2"/>
    <w:rsid w:val="008A1E0F"/>
    <w:rsid w:val="008A7DFA"/>
    <w:rsid w:val="008B501A"/>
    <w:rsid w:val="008C1B63"/>
    <w:rsid w:val="008C6C45"/>
    <w:rsid w:val="008D1E56"/>
    <w:rsid w:val="008D4B42"/>
    <w:rsid w:val="008D74C1"/>
    <w:rsid w:val="008E28AB"/>
    <w:rsid w:val="008E3487"/>
    <w:rsid w:val="008F6452"/>
    <w:rsid w:val="0090506E"/>
    <w:rsid w:val="00905BC6"/>
    <w:rsid w:val="009071AE"/>
    <w:rsid w:val="00917CF4"/>
    <w:rsid w:val="0093132F"/>
    <w:rsid w:val="00935ED6"/>
    <w:rsid w:val="00940925"/>
    <w:rsid w:val="00940F43"/>
    <w:rsid w:val="00944117"/>
    <w:rsid w:val="009514F2"/>
    <w:rsid w:val="00951B90"/>
    <w:rsid w:val="009525F3"/>
    <w:rsid w:val="0095672B"/>
    <w:rsid w:val="009807E7"/>
    <w:rsid w:val="009822D5"/>
    <w:rsid w:val="009831A7"/>
    <w:rsid w:val="0098467A"/>
    <w:rsid w:val="00984755"/>
    <w:rsid w:val="00984E52"/>
    <w:rsid w:val="0099098C"/>
    <w:rsid w:val="0099410E"/>
    <w:rsid w:val="00996E95"/>
    <w:rsid w:val="009A1293"/>
    <w:rsid w:val="009A1844"/>
    <w:rsid w:val="009A1CEA"/>
    <w:rsid w:val="009A44C2"/>
    <w:rsid w:val="009A6B67"/>
    <w:rsid w:val="009B01F2"/>
    <w:rsid w:val="009B29C4"/>
    <w:rsid w:val="009B5610"/>
    <w:rsid w:val="009C0F0F"/>
    <w:rsid w:val="009C5041"/>
    <w:rsid w:val="009C6BE7"/>
    <w:rsid w:val="009D1888"/>
    <w:rsid w:val="009D1EFC"/>
    <w:rsid w:val="009D31CF"/>
    <w:rsid w:val="009D48FC"/>
    <w:rsid w:val="009E5976"/>
    <w:rsid w:val="009E708B"/>
    <w:rsid w:val="009F542D"/>
    <w:rsid w:val="00A02044"/>
    <w:rsid w:val="00A0500C"/>
    <w:rsid w:val="00A119F9"/>
    <w:rsid w:val="00A11BC1"/>
    <w:rsid w:val="00A155B9"/>
    <w:rsid w:val="00A24709"/>
    <w:rsid w:val="00A26B18"/>
    <w:rsid w:val="00A353A1"/>
    <w:rsid w:val="00A41A83"/>
    <w:rsid w:val="00A43A8B"/>
    <w:rsid w:val="00A441A1"/>
    <w:rsid w:val="00A53D02"/>
    <w:rsid w:val="00A542FF"/>
    <w:rsid w:val="00A642EF"/>
    <w:rsid w:val="00A6475B"/>
    <w:rsid w:val="00A7133A"/>
    <w:rsid w:val="00A74AA5"/>
    <w:rsid w:val="00A75F43"/>
    <w:rsid w:val="00A82D0F"/>
    <w:rsid w:val="00A85006"/>
    <w:rsid w:val="00A8660C"/>
    <w:rsid w:val="00A876D3"/>
    <w:rsid w:val="00AD421B"/>
    <w:rsid w:val="00AE14CA"/>
    <w:rsid w:val="00AF4877"/>
    <w:rsid w:val="00AF579F"/>
    <w:rsid w:val="00B0023F"/>
    <w:rsid w:val="00B07D94"/>
    <w:rsid w:val="00B11E47"/>
    <w:rsid w:val="00B12CB2"/>
    <w:rsid w:val="00B26C2D"/>
    <w:rsid w:val="00B30684"/>
    <w:rsid w:val="00B30F15"/>
    <w:rsid w:val="00B36322"/>
    <w:rsid w:val="00B44628"/>
    <w:rsid w:val="00B5264C"/>
    <w:rsid w:val="00B5513B"/>
    <w:rsid w:val="00B57C09"/>
    <w:rsid w:val="00B65387"/>
    <w:rsid w:val="00B660DA"/>
    <w:rsid w:val="00B817FF"/>
    <w:rsid w:val="00B83640"/>
    <w:rsid w:val="00B86CE1"/>
    <w:rsid w:val="00B877AD"/>
    <w:rsid w:val="00B87E5A"/>
    <w:rsid w:val="00B90F39"/>
    <w:rsid w:val="00B91D80"/>
    <w:rsid w:val="00B92580"/>
    <w:rsid w:val="00BA262B"/>
    <w:rsid w:val="00BA72A8"/>
    <w:rsid w:val="00BB1CCA"/>
    <w:rsid w:val="00BB7926"/>
    <w:rsid w:val="00BC04CC"/>
    <w:rsid w:val="00BC1822"/>
    <w:rsid w:val="00BC2573"/>
    <w:rsid w:val="00BC2AF8"/>
    <w:rsid w:val="00BC4C32"/>
    <w:rsid w:val="00BC4FA6"/>
    <w:rsid w:val="00BC7185"/>
    <w:rsid w:val="00BD2467"/>
    <w:rsid w:val="00BE245B"/>
    <w:rsid w:val="00BE35C2"/>
    <w:rsid w:val="00BE4020"/>
    <w:rsid w:val="00BE6ED2"/>
    <w:rsid w:val="00BF0B8E"/>
    <w:rsid w:val="00BF5E54"/>
    <w:rsid w:val="00C006AA"/>
    <w:rsid w:val="00C0467F"/>
    <w:rsid w:val="00C06915"/>
    <w:rsid w:val="00C140CF"/>
    <w:rsid w:val="00C14CD5"/>
    <w:rsid w:val="00C16219"/>
    <w:rsid w:val="00C1647F"/>
    <w:rsid w:val="00C172A5"/>
    <w:rsid w:val="00C17BFB"/>
    <w:rsid w:val="00C203CA"/>
    <w:rsid w:val="00C26C4B"/>
    <w:rsid w:val="00C30CC5"/>
    <w:rsid w:val="00C30E48"/>
    <w:rsid w:val="00C34570"/>
    <w:rsid w:val="00C356B5"/>
    <w:rsid w:val="00C369CA"/>
    <w:rsid w:val="00C412DA"/>
    <w:rsid w:val="00C428FB"/>
    <w:rsid w:val="00C43D10"/>
    <w:rsid w:val="00C44864"/>
    <w:rsid w:val="00C466E1"/>
    <w:rsid w:val="00C476AF"/>
    <w:rsid w:val="00C50E55"/>
    <w:rsid w:val="00C5169A"/>
    <w:rsid w:val="00C5704E"/>
    <w:rsid w:val="00C62E79"/>
    <w:rsid w:val="00C6361D"/>
    <w:rsid w:val="00C67413"/>
    <w:rsid w:val="00C71D8A"/>
    <w:rsid w:val="00C83664"/>
    <w:rsid w:val="00C84D0F"/>
    <w:rsid w:val="00C90664"/>
    <w:rsid w:val="00C92101"/>
    <w:rsid w:val="00C926E8"/>
    <w:rsid w:val="00C95C8F"/>
    <w:rsid w:val="00C977F6"/>
    <w:rsid w:val="00CA5E92"/>
    <w:rsid w:val="00CA61A4"/>
    <w:rsid w:val="00CA77A7"/>
    <w:rsid w:val="00CB0199"/>
    <w:rsid w:val="00CB7A70"/>
    <w:rsid w:val="00CC4CEA"/>
    <w:rsid w:val="00CC776B"/>
    <w:rsid w:val="00CC78A3"/>
    <w:rsid w:val="00CC795C"/>
    <w:rsid w:val="00CD42EE"/>
    <w:rsid w:val="00CD7724"/>
    <w:rsid w:val="00CE1C78"/>
    <w:rsid w:val="00CE3DCB"/>
    <w:rsid w:val="00CE4DCE"/>
    <w:rsid w:val="00CF49B1"/>
    <w:rsid w:val="00CF5BCD"/>
    <w:rsid w:val="00D00A72"/>
    <w:rsid w:val="00D02916"/>
    <w:rsid w:val="00D033D6"/>
    <w:rsid w:val="00D06F26"/>
    <w:rsid w:val="00D10D9B"/>
    <w:rsid w:val="00D11F61"/>
    <w:rsid w:val="00D12C13"/>
    <w:rsid w:val="00D15502"/>
    <w:rsid w:val="00D16BDC"/>
    <w:rsid w:val="00D20E77"/>
    <w:rsid w:val="00D22623"/>
    <w:rsid w:val="00D2362F"/>
    <w:rsid w:val="00D35C00"/>
    <w:rsid w:val="00D35D74"/>
    <w:rsid w:val="00D36EBD"/>
    <w:rsid w:val="00D40DB6"/>
    <w:rsid w:val="00D44415"/>
    <w:rsid w:val="00D445F6"/>
    <w:rsid w:val="00D465F7"/>
    <w:rsid w:val="00D5152E"/>
    <w:rsid w:val="00D52130"/>
    <w:rsid w:val="00D54C95"/>
    <w:rsid w:val="00D560CF"/>
    <w:rsid w:val="00D612A6"/>
    <w:rsid w:val="00D637BF"/>
    <w:rsid w:val="00D642B1"/>
    <w:rsid w:val="00D65998"/>
    <w:rsid w:val="00D65F94"/>
    <w:rsid w:val="00D85448"/>
    <w:rsid w:val="00D85B1F"/>
    <w:rsid w:val="00D9477D"/>
    <w:rsid w:val="00D97158"/>
    <w:rsid w:val="00DA0732"/>
    <w:rsid w:val="00DA26AF"/>
    <w:rsid w:val="00DA2A52"/>
    <w:rsid w:val="00DA52F3"/>
    <w:rsid w:val="00DA5AD0"/>
    <w:rsid w:val="00DB122B"/>
    <w:rsid w:val="00DB32CC"/>
    <w:rsid w:val="00DC1B8C"/>
    <w:rsid w:val="00DD2337"/>
    <w:rsid w:val="00DD4653"/>
    <w:rsid w:val="00DD4C04"/>
    <w:rsid w:val="00DD4DBF"/>
    <w:rsid w:val="00DD6348"/>
    <w:rsid w:val="00DE0ABF"/>
    <w:rsid w:val="00DE2D72"/>
    <w:rsid w:val="00DE4D96"/>
    <w:rsid w:val="00DE671E"/>
    <w:rsid w:val="00DF33DC"/>
    <w:rsid w:val="00DF527F"/>
    <w:rsid w:val="00DF5501"/>
    <w:rsid w:val="00E062ED"/>
    <w:rsid w:val="00E14D9C"/>
    <w:rsid w:val="00E26CC5"/>
    <w:rsid w:val="00E307AB"/>
    <w:rsid w:val="00E30DB3"/>
    <w:rsid w:val="00E36A12"/>
    <w:rsid w:val="00E460CC"/>
    <w:rsid w:val="00E5706A"/>
    <w:rsid w:val="00E57740"/>
    <w:rsid w:val="00E6241A"/>
    <w:rsid w:val="00E66E02"/>
    <w:rsid w:val="00E6785A"/>
    <w:rsid w:val="00E70E3C"/>
    <w:rsid w:val="00E752A3"/>
    <w:rsid w:val="00E779CB"/>
    <w:rsid w:val="00E80BBB"/>
    <w:rsid w:val="00E8172B"/>
    <w:rsid w:val="00E92D4C"/>
    <w:rsid w:val="00E96BCF"/>
    <w:rsid w:val="00EA0E9D"/>
    <w:rsid w:val="00EA30FF"/>
    <w:rsid w:val="00EA3D48"/>
    <w:rsid w:val="00EA7BCF"/>
    <w:rsid w:val="00EB1836"/>
    <w:rsid w:val="00EB6D1F"/>
    <w:rsid w:val="00EC26ED"/>
    <w:rsid w:val="00EC6100"/>
    <w:rsid w:val="00EC677C"/>
    <w:rsid w:val="00ED3BB0"/>
    <w:rsid w:val="00ED677C"/>
    <w:rsid w:val="00EE02EF"/>
    <w:rsid w:val="00EE230D"/>
    <w:rsid w:val="00EE33B2"/>
    <w:rsid w:val="00EE482B"/>
    <w:rsid w:val="00EE4F69"/>
    <w:rsid w:val="00EE6752"/>
    <w:rsid w:val="00EE759B"/>
    <w:rsid w:val="00EE777B"/>
    <w:rsid w:val="00EF10EC"/>
    <w:rsid w:val="00EF2761"/>
    <w:rsid w:val="00EF2BCA"/>
    <w:rsid w:val="00EF7788"/>
    <w:rsid w:val="00F07A51"/>
    <w:rsid w:val="00F21DCB"/>
    <w:rsid w:val="00F22A66"/>
    <w:rsid w:val="00F32A13"/>
    <w:rsid w:val="00F43D44"/>
    <w:rsid w:val="00F6135A"/>
    <w:rsid w:val="00F72482"/>
    <w:rsid w:val="00F77400"/>
    <w:rsid w:val="00F82A1A"/>
    <w:rsid w:val="00F84058"/>
    <w:rsid w:val="00F9234E"/>
    <w:rsid w:val="00F96890"/>
    <w:rsid w:val="00F96E2D"/>
    <w:rsid w:val="00FA1BAC"/>
    <w:rsid w:val="00FA1DDD"/>
    <w:rsid w:val="00FA490C"/>
    <w:rsid w:val="00FA55C5"/>
    <w:rsid w:val="00FB378C"/>
    <w:rsid w:val="00FB3E6B"/>
    <w:rsid w:val="00FC0A40"/>
    <w:rsid w:val="00FC108D"/>
    <w:rsid w:val="00FD0DBB"/>
    <w:rsid w:val="00FD23D0"/>
    <w:rsid w:val="00FE3EED"/>
    <w:rsid w:val="00FE4710"/>
    <w:rsid w:val="00FE6A4F"/>
    <w:rsid w:val="00FF43ED"/>
    <w:rsid w:val="00FF6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575"/>
    <w:rPr>
      <w:sz w:val="24"/>
      <w:szCs w:val="24"/>
    </w:rPr>
  </w:style>
  <w:style w:type="paragraph" w:styleId="Heading1">
    <w:name w:val="heading 1"/>
    <w:basedOn w:val="Normal"/>
    <w:next w:val="Normal"/>
    <w:qFormat/>
    <w:rsid w:val="00CF49B1"/>
    <w:pPr>
      <w:keepNext/>
      <w:outlineLvl w:val="0"/>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1575"/>
    <w:rPr>
      <w:color w:val="0000FF"/>
      <w:u w:val="single"/>
    </w:rPr>
  </w:style>
  <w:style w:type="paragraph" w:styleId="Title">
    <w:name w:val="Title"/>
    <w:basedOn w:val="Normal"/>
    <w:qFormat/>
    <w:rsid w:val="00871575"/>
    <w:pPr>
      <w:jc w:val="center"/>
    </w:pPr>
    <w:rPr>
      <w:b/>
      <w:sz w:val="28"/>
      <w:szCs w:val="28"/>
      <w:u w:val="single"/>
    </w:rPr>
  </w:style>
  <w:style w:type="paragraph" w:styleId="Footer">
    <w:name w:val="footer"/>
    <w:basedOn w:val="Normal"/>
    <w:rsid w:val="00871575"/>
    <w:pPr>
      <w:tabs>
        <w:tab w:val="center" w:pos="4320"/>
        <w:tab w:val="right" w:pos="8640"/>
      </w:tabs>
    </w:pPr>
  </w:style>
  <w:style w:type="paragraph" w:styleId="BodyTextIndent">
    <w:name w:val="Body Text Indent"/>
    <w:basedOn w:val="Normal"/>
    <w:rsid w:val="00871575"/>
    <w:pPr>
      <w:ind w:left="720"/>
      <w:jc w:val="both"/>
    </w:pPr>
    <w:rPr>
      <w:b/>
      <w:sz w:val="20"/>
      <w:szCs w:val="20"/>
    </w:rPr>
  </w:style>
  <w:style w:type="paragraph" w:styleId="Header">
    <w:name w:val="header"/>
    <w:basedOn w:val="Normal"/>
    <w:rsid w:val="00871575"/>
    <w:pPr>
      <w:tabs>
        <w:tab w:val="center" w:pos="4320"/>
        <w:tab w:val="right" w:pos="8640"/>
      </w:tabs>
    </w:pPr>
  </w:style>
  <w:style w:type="paragraph" w:styleId="BodyTextIndent2">
    <w:name w:val="Body Text Indent 2"/>
    <w:basedOn w:val="Normal"/>
    <w:rsid w:val="00871575"/>
    <w:pPr>
      <w:autoSpaceDE w:val="0"/>
      <w:autoSpaceDN w:val="0"/>
      <w:adjustRightInd w:val="0"/>
      <w:ind w:left="360"/>
    </w:pPr>
    <w:rPr>
      <w:sz w:val="20"/>
    </w:rPr>
  </w:style>
  <w:style w:type="paragraph" w:styleId="BalloonText">
    <w:name w:val="Balloon Text"/>
    <w:basedOn w:val="Normal"/>
    <w:semiHidden/>
    <w:rsid w:val="00C17BFB"/>
    <w:rPr>
      <w:rFonts w:ascii="Tahoma" w:hAnsi="Tahoma" w:cs="Tahoma"/>
      <w:sz w:val="16"/>
      <w:szCs w:val="16"/>
    </w:rPr>
  </w:style>
  <w:style w:type="character" w:styleId="PageNumber">
    <w:name w:val="page number"/>
    <w:basedOn w:val="DefaultParagraphFont"/>
    <w:rsid w:val="009A1844"/>
  </w:style>
  <w:style w:type="paragraph" w:customStyle="1" w:styleId="Default">
    <w:name w:val="Default"/>
    <w:rsid w:val="00E307AB"/>
    <w:pPr>
      <w:autoSpaceDE w:val="0"/>
      <w:autoSpaceDN w:val="0"/>
      <w:adjustRightInd w:val="0"/>
    </w:pPr>
    <w:rPr>
      <w:color w:val="000000"/>
      <w:sz w:val="24"/>
      <w:szCs w:val="24"/>
    </w:rPr>
  </w:style>
  <w:style w:type="paragraph" w:styleId="FootnoteText">
    <w:name w:val="footnote text"/>
    <w:basedOn w:val="Normal"/>
    <w:semiHidden/>
    <w:rsid w:val="00B26C2D"/>
    <w:rPr>
      <w:sz w:val="20"/>
      <w:szCs w:val="20"/>
    </w:rPr>
  </w:style>
  <w:style w:type="character" w:styleId="FootnoteReference">
    <w:name w:val="footnote reference"/>
    <w:basedOn w:val="DefaultParagraphFont"/>
    <w:semiHidden/>
    <w:rsid w:val="00B26C2D"/>
    <w:rPr>
      <w:vertAlign w:val="superscript"/>
    </w:rPr>
  </w:style>
  <w:style w:type="character" w:styleId="Emphasis">
    <w:name w:val="Emphasis"/>
    <w:basedOn w:val="DefaultParagraphFont"/>
    <w:qFormat/>
    <w:rsid w:val="0034437C"/>
    <w:rPr>
      <w:i/>
      <w:iCs/>
    </w:rPr>
  </w:style>
  <w:style w:type="character" w:styleId="CommentReference">
    <w:name w:val="annotation reference"/>
    <w:basedOn w:val="DefaultParagraphFont"/>
    <w:semiHidden/>
    <w:rsid w:val="007D44AE"/>
    <w:rPr>
      <w:sz w:val="16"/>
      <w:szCs w:val="16"/>
    </w:rPr>
  </w:style>
  <w:style w:type="paragraph" w:styleId="CommentText">
    <w:name w:val="annotation text"/>
    <w:basedOn w:val="Normal"/>
    <w:semiHidden/>
    <w:rsid w:val="007D44AE"/>
    <w:rPr>
      <w:sz w:val="20"/>
      <w:szCs w:val="20"/>
    </w:rPr>
  </w:style>
  <w:style w:type="paragraph" w:styleId="CommentSubject">
    <w:name w:val="annotation subject"/>
    <w:basedOn w:val="CommentText"/>
    <w:next w:val="CommentText"/>
    <w:semiHidden/>
    <w:rsid w:val="007D44AE"/>
    <w:rPr>
      <w:b/>
      <w:bCs/>
    </w:rPr>
  </w:style>
  <w:style w:type="paragraph" w:styleId="ListParagraph">
    <w:name w:val="List Paragraph"/>
    <w:basedOn w:val="Normal"/>
    <w:uiPriority w:val="34"/>
    <w:qFormat/>
    <w:rsid w:val="00E57740"/>
    <w:pPr>
      <w:ind w:left="720"/>
    </w:pPr>
  </w:style>
  <w:style w:type="paragraph" w:styleId="NormalWeb">
    <w:name w:val="Normal (Web)"/>
    <w:basedOn w:val="Normal"/>
    <w:uiPriority w:val="99"/>
    <w:unhideWhenUsed/>
    <w:rsid w:val="007B22F3"/>
    <w:pPr>
      <w:spacing w:before="100" w:beforeAutospacing="1" w:after="100" w:afterAutospacing="1"/>
    </w:pPr>
    <w:rPr>
      <w:rFonts w:eastAsia="Calibri"/>
    </w:rPr>
  </w:style>
  <w:style w:type="paragraph" w:customStyle="1" w:styleId="sectbody">
    <w:name w:val="sectbody"/>
    <w:basedOn w:val="Normal"/>
    <w:rsid w:val="00DE4D96"/>
    <w:pPr>
      <w:spacing w:line="200" w:lineRule="atLeast"/>
      <w:jc w:val="both"/>
    </w:pPr>
    <w:rPr>
      <w:sz w:val="20"/>
      <w:szCs w:val="20"/>
    </w:rPr>
  </w:style>
</w:styles>
</file>

<file path=word/webSettings.xml><?xml version="1.0" encoding="utf-8"?>
<w:webSettings xmlns:r="http://schemas.openxmlformats.org/officeDocument/2006/relationships" xmlns:w="http://schemas.openxmlformats.org/wordprocessingml/2006/main">
  <w:divs>
    <w:div w:id="8458680">
      <w:bodyDiv w:val="1"/>
      <w:marLeft w:val="0"/>
      <w:marRight w:val="0"/>
      <w:marTop w:val="0"/>
      <w:marBottom w:val="0"/>
      <w:divBdr>
        <w:top w:val="none" w:sz="0" w:space="0" w:color="auto"/>
        <w:left w:val="none" w:sz="0" w:space="0" w:color="auto"/>
        <w:bottom w:val="none" w:sz="0" w:space="0" w:color="auto"/>
        <w:right w:val="none" w:sz="0" w:space="0" w:color="auto"/>
      </w:divBdr>
      <w:divsChild>
        <w:div w:id="215969037">
          <w:marLeft w:val="0"/>
          <w:marRight w:val="0"/>
          <w:marTop w:val="0"/>
          <w:marBottom w:val="0"/>
          <w:divBdr>
            <w:top w:val="none" w:sz="0" w:space="0" w:color="auto"/>
            <w:left w:val="none" w:sz="0" w:space="0" w:color="auto"/>
            <w:bottom w:val="none" w:sz="0" w:space="0" w:color="auto"/>
            <w:right w:val="none" w:sz="0" w:space="0" w:color="auto"/>
          </w:divBdr>
        </w:div>
        <w:div w:id="805313841">
          <w:marLeft w:val="0"/>
          <w:marRight w:val="0"/>
          <w:marTop w:val="0"/>
          <w:marBottom w:val="0"/>
          <w:divBdr>
            <w:top w:val="none" w:sz="0" w:space="0" w:color="auto"/>
            <w:left w:val="none" w:sz="0" w:space="0" w:color="auto"/>
            <w:bottom w:val="none" w:sz="0" w:space="0" w:color="auto"/>
            <w:right w:val="none" w:sz="0" w:space="0" w:color="auto"/>
          </w:divBdr>
        </w:div>
        <w:div w:id="1421639499">
          <w:marLeft w:val="0"/>
          <w:marRight w:val="0"/>
          <w:marTop w:val="0"/>
          <w:marBottom w:val="0"/>
          <w:divBdr>
            <w:top w:val="none" w:sz="0" w:space="0" w:color="auto"/>
            <w:left w:val="none" w:sz="0" w:space="0" w:color="auto"/>
            <w:bottom w:val="none" w:sz="0" w:space="0" w:color="auto"/>
            <w:right w:val="none" w:sz="0" w:space="0" w:color="auto"/>
          </w:divBdr>
        </w:div>
      </w:divsChild>
    </w:div>
    <w:div w:id="146824974">
      <w:bodyDiv w:val="1"/>
      <w:marLeft w:val="0"/>
      <w:marRight w:val="0"/>
      <w:marTop w:val="0"/>
      <w:marBottom w:val="0"/>
      <w:divBdr>
        <w:top w:val="none" w:sz="0" w:space="0" w:color="auto"/>
        <w:left w:val="none" w:sz="0" w:space="0" w:color="auto"/>
        <w:bottom w:val="none" w:sz="0" w:space="0" w:color="auto"/>
        <w:right w:val="none" w:sz="0" w:space="0" w:color="auto"/>
      </w:divBdr>
      <w:divsChild>
        <w:div w:id="2002082622">
          <w:marLeft w:val="0"/>
          <w:marRight w:val="0"/>
          <w:marTop w:val="0"/>
          <w:marBottom w:val="0"/>
          <w:divBdr>
            <w:top w:val="none" w:sz="0" w:space="0" w:color="auto"/>
            <w:left w:val="none" w:sz="0" w:space="0" w:color="auto"/>
            <w:bottom w:val="none" w:sz="0" w:space="0" w:color="auto"/>
            <w:right w:val="none" w:sz="0" w:space="0" w:color="auto"/>
          </w:divBdr>
        </w:div>
      </w:divsChild>
    </w:div>
    <w:div w:id="552279337">
      <w:bodyDiv w:val="1"/>
      <w:marLeft w:val="0"/>
      <w:marRight w:val="0"/>
      <w:marTop w:val="0"/>
      <w:marBottom w:val="0"/>
      <w:divBdr>
        <w:top w:val="none" w:sz="0" w:space="0" w:color="auto"/>
        <w:left w:val="none" w:sz="0" w:space="0" w:color="auto"/>
        <w:bottom w:val="none" w:sz="0" w:space="0" w:color="auto"/>
        <w:right w:val="none" w:sz="0" w:space="0" w:color="auto"/>
      </w:divBdr>
      <w:divsChild>
        <w:div w:id="216086957">
          <w:marLeft w:val="0"/>
          <w:marRight w:val="0"/>
          <w:marTop w:val="0"/>
          <w:marBottom w:val="0"/>
          <w:divBdr>
            <w:top w:val="none" w:sz="0" w:space="0" w:color="auto"/>
            <w:left w:val="none" w:sz="0" w:space="0" w:color="auto"/>
            <w:bottom w:val="none" w:sz="0" w:space="0" w:color="auto"/>
            <w:right w:val="none" w:sz="0" w:space="0" w:color="auto"/>
          </w:divBdr>
        </w:div>
        <w:div w:id="834035021">
          <w:marLeft w:val="0"/>
          <w:marRight w:val="0"/>
          <w:marTop w:val="0"/>
          <w:marBottom w:val="0"/>
          <w:divBdr>
            <w:top w:val="none" w:sz="0" w:space="0" w:color="auto"/>
            <w:left w:val="none" w:sz="0" w:space="0" w:color="auto"/>
            <w:bottom w:val="none" w:sz="0" w:space="0" w:color="auto"/>
            <w:right w:val="none" w:sz="0" w:space="0" w:color="auto"/>
          </w:divBdr>
        </w:div>
        <w:div w:id="1131047785">
          <w:marLeft w:val="0"/>
          <w:marRight w:val="0"/>
          <w:marTop w:val="0"/>
          <w:marBottom w:val="0"/>
          <w:divBdr>
            <w:top w:val="none" w:sz="0" w:space="0" w:color="auto"/>
            <w:left w:val="none" w:sz="0" w:space="0" w:color="auto"/>
            <w:bottom w:val="none" w:sz="0" w:space="0" w:color="auto"/>
            <w:right w:val="none" w:sz="0" w:space="0" w:color="auto"/>
          </w:divBdr>
        </w:div>
        <w:div w:id="1150250413">
          <w:marLeft w:val="0"/>
          <w:marRight w:val="0"/>
          <w:marTop w:val="0"/>
          <w:marBottom w:val="0"/>
          <w:divBdr>
            <w:top w:val="none" w:sz="0" w:space="0" w:color="auto"/>
            <w:left w:val="none" w:sz="0" w:space="0" w:color="auto"/>
            <w:bottom w:val="none" w:sz="0" w:space="0" w:color="auto"/>
            <w:right w:val="none" w:sz="0" w:space="0" w:color="auto"/>
          </w:divBdr>
        </w:div>
        <w:div w:id="1162625229">
          <w:marLeft w:val="0"/>
          <w:marRight w:val="0"/>
          <w:marTop w:val="0"/>
          <w:marBottom w:val="0"/>
          <w:divBdr>
            <w:top w:val="none" w:sz="0" w:space="0" w:color="auto"/>
            <w:left w:val="none" w:sz="0" w:space="0" w:color="auto"/>
            <w:bottom w:val="none" w:sz="0" w:space="0" w:color="auto"/>
            <w:right w:val="none" w:sz="0" w:space="0" w:color="auto"/>
          </w:divBdr>
        </w:div>
        <w:div w:id="1194805030">
          <w:marLeft w:val="0"/>
          <w:marRight w:val="0"/>
          <w:marTop w:val="0"/>
          <w:marBottom w:val="0"/>
          <w:divBdr>
            <w:top w:val="none" w:sz="0" w:space="0" w:color="auto"/>
            <w:left w:val="none" w:sz="0" w:space="0" w:color="auto"/>
            <w:bottom w:val="none" w:sz="0" w:space="0" w:color="auto"/>
            <w:right w:val="none" w:sz="0" w:space="0" w:color="auto"/>
          </w:divBdr>
        </w:div>
        <w:div w:id="2125150946">
          <w:marLeft w:val="0"/>
          <w:marRight w:val="0"/>
          <w:marTop w:val="0"/>
          <w:marBottom w:val="0"/>
          <w:divBdr>
            <w:top w:val="none" w:sz="0" w:space="0" w:color="auto"/>
            <w:left w:val="none" w:sz="0" w:space="0" w:color="auto"/>
            <w:bottom w:val="none" w:sz="0" w:space="0" w:color="auto"/>
            <w:right w:val="none" w:sz="0" w:space="0" w:color="auto"/>
          </w:divBdr>
        </w:div>
        <w:div w:id="2125613540">
          <w:marLeft w:val="0"/>
          <w:marRight w:val="0"/>
          <w:marTop w:val="0"/>
          <w:marBottom w:val="0"/>
          <w:divBdr>
            <w:top w:val="none" w:sz="0" w:space="0" w:color="auto"/>
            <w:left w:val="none" w:sz="0" w:space="0" w:color="auto"/>
            <w:bottom w:val="none" w:sz="0" w:space="0" w:color="auto"/>
            <w:right w:val="none" w:sz="0" w:space="0" w:color="auto"/>
          </w:divBdr>
        </w:div>
      </w:divsChild>
    </w:div>
    <w:div w:id="896017410">
      <w:bodyDiv w:val="1"/>
      <w:marLeft w:val="0"/>
      <w:marRight w:val="0"/>
      <w:marTop w:val="0"/>
      <w:marBottom w:val="0"/>
      <w:divBdr>
        <w:top w:val="none" w:sz="0" w:space="0" w:color="auto"/>
        <w:left w:val="none" w:sz="0" w:space="0" w:color="auto"/>
        <w:bottom w:val="none" w:sz="0" w:space="0" w:color="auto"/>
        <w:right w:val="none" w:sz="0" w:space="0" w:color="auto"/>
      </w:divBdr>
    </w:div>
    <w:div w:id="1162814101">
      <w:bodyDiv w:val="1"/>
      <w:marLeft w:val="0"/>
      <w:marRight w:val="0"/>
      <w:marTop w:val="0"/>
      <w:marBottom w:val="0"/>
      <w:divBdr>
        <w:top w:val="none" w:sz="0" w:space="0" w:color="auto"/>
        <w:left w:val="none" w:sz="0" w:space="0" w:color="auto"/>
        <w:bottom w:val="none" w:sz="0" w:space="0" w:color="auto"/>
        <w:right w:val="none" w:sz="0" w:space="0" w:color="auto"/>
      </w:divBdr>
    </w:div>
    <w:div w:id="1205093775">
      <w:bodyDiv w:val="1"/>
      <w:marLeft w:val="0"/>
      <w:marRight w:val="0"/>
      <w:marTop w:val="0"/>
      <w:marBottom w:val="0"/>
      <w:divBdr>
        <w:top w:val="none" w:sz="0" w:space="0" w:color="auto"/>
        <w:left w:val="none" w:sz="0" w:space="0" w:color="auto"/>
        <w:bottom w:val="none" w:sz="0" w:space="0" w:color="auto"/>
        <w:right w:val="none" w:sz="0" w:space="0" w:color="auto"/>
      </w:divBdr>
    </w:div>
    <w:div w:id="1298608880">
      <w:bodyDiv w:val="1"/>
      <w:marLeft w:val="0"/>
      <w:marRight w:val="0"/>
      <w:marTop w:val="0"/>
      <w:marBottom w:val="0"/>
      <w:divBdr>
        <w:top w:val="none" w:sz="0" w:space="0" w:color="auto"/>
        <w:left w:val="none" w:sz="0" w:space="0" w:color="auto"/>
        <w:bottom w:val="none" w:sz="0" w:space="0" w:color="auto"/>
        <w:right w:val="none" w:sz="0" w:space="0" w:color="auto"/>
      </w:divBdr>
    </w:div>
    <w:div w:id="1405761370">
      <w:bodyDiv w:val="1"/>
      <w:marLeft w:val="0"/>
      <w:marRight w:val="0"/>
      <w:marTop w:val="0"/>
      <w:marBottom w:val="0"/>
      <w:divBdr>
        <w:top w:val="none" w:sz="0" w:space="0" w:color="auto"/>
        <w:left w:val="none" w:sz="0" w:space="0" w:color="auto"/>
        <w:bottom w:val="none" w:sz="0" w:space="0" w:color="auto"/>
        <w:right w:val="none" w:sz="0" w:space="0" w:color="auto"/>
      </w:divBdr>
    </w:div>
    <w:div w:id="1938361719">
      <w:bodyDiv w:val="1"/>
      <w:marLeft w:val="0"/>
      <w:marRight w:val="0"/>
      <w:marTop w:val="0"/>
      <w:marBottom w:val="0"/>
      <w:divBdr>
        <w:top w:val="none" w:sz="0" w:space="0" w:color="auto"/>
        <w:left w:val="none" w:sz="0" w:space="0" w:color="auto"/>
        <w:bottom w:val="none" w:sz="0" w:space="0" w:color="auto"/>
        <w:right w:val="none" w:sz="0" w:space="0" w:color="auto"/>
      </w:divBdr>
    </w:div>
    <w:div w:id="2116440140">
      <w:bodyDiv w:val="1"/>
      <w:marLeft w:val="0"/>
      <w:marRight w:val="0"/>
      <w:marTop w:val="0"/>
      <w:marBottom w:val="0"/>
      <w:divBdr>
        <w:top w:val="none" w:sz="0" w:space="0" w:color="auto"/>
        <w:left w:val="none" w:sz="0" w:space="0" w:color="auto"/>
        <w:bottom w:val="none" w:sz="0" w:space="0" w:color="auto"/>
        <w:right w:val="none" w:sz="0" w:space="0" w:color="auto"/>
      </w:divBdr>
      <w:divsChild>
        <w:div w:id="1199003764">
          <w:marLeft w:val="0"/>
          <w:marRight w:val="0"/>
          <w:marTop w:val="0"/>
          <w:marBottom w:val="0"/>
          <w:divBdr>
            <w:top w:val="none" w:sz="0" w:space="0" w:color="auto"/>
            <w:left w:val="none" w:sz="0" w:space="0" w:color="auto"/>
            <w:bottom w:val="none" w:sz="0" w:space="0" w:color="auto"/>
            <w:right w:val="none" w:sz="0" w:space="0" w:color="auto"/>
          </w:divBdr>
          <w:divsChild>
            <w:div w:id="2778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DOIT</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State of Nevada</dc:creator>
  <cp:lastModifiedBy>Department Of Public Safety</cp:lastModifiedBy>
  <cp:revision>2</cp:revision>
  <cp:lastPrinted>2013-10-09T16:22:00Z</cp:lastPrinted>
  <dcterms:created xsi:type="dcterms:W3CDTF">2014-07-08T16:00:00Z</dcterms:created>
  <dcterms:modified xsi:type="dcterms:W3CDTF">2014-07-08T16:00:00Z</dcterms:modified>
</cp:coreProperties>
</file>